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86" w:tblpY="-59"/>
        <w:tblOverlap w:val="never"/>
        <w:tblW w:w="4319" w:type="dxa"/>
        <w:tblInd w:w="0" w:type="dxa"/>
        <w:tblCellMar>
          <w:top w:w="49" w:type="dxa"/>
          <w:right w:w="104" w:type="dxa"/>
        </w:tblCellMar>
        <w:tblLook w:val="04A0" w:firstRow="1" w:lastRow="0" w:firstColumn="1" w:lastColumn="0" w:noHBand="0" w:noVBand="1"/>
      </w:tblPr>
      <w:tblGrid>
        <w:gridCol w:w="2881"/>
        <w:gridCol w:w="1438"/>
      </w:tblGrid>
      <w:tr w:rsidR="00A911C4" w14:paraId="6D5F2D12" w14:textId="77777777" w:rsidTr="009935D4">
        <w:trPr>
          <w:trHeight w:val="359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FBE5A" w14:textId="269F0EA8" w:rsidR="00A911C4" w:rsidRDefault="005F3103" w:rsidP="0075467C">
            <w:pPr>
              <w:spacing w:after="0" w:line="276" w:lineRule="auto"/>
              <w:ind w:right="0" w:firstLine="0"/>
              <w:jc w:val="left"/>
            </w:pPr>
            <w:r>
              <w:rPr>
                <w:rFonts w:hint="cs"/>
                <w:rtl/>
              </w:rPr>
              <w:t>רשות האוכלוסין</w:t>
            </w:r>
            <w:r w:rsidR="00565769">
              <w:rPr>
                <w:rtl/>
              </w:rPr>
              <w:t xml:space="preserve"> </w:t>
            </w:r>
            <w:r w:rsidR="0003491C">
              <w:rPr>
                <w:rFonts w:hint="cs"/>
                <w:rtl/>
              </w:rPr>
              <w:t>וההגירה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BB6581E" w14:textId="77777777" w:rsidR="00A911C4" w:rsidRDefault="00565769" w:rsidP="0075467C">
            <w:pPr>
              <w:spacing w:after="0" w:line="276" w:lineRule="auto"/>
              <w:ind w:left="0" w:right="0" w:firstLine="0"/>
              <w:jc w:val="left"/>
            </w:pPr>
            <w:r>
              <w:rPr>
                <w:rtl/>
              </w:rPr>
              <w:t xml:space="preserve">משרד: </w:t>
            </w:r>
          </w:p>
        </w:tc>
      </w:tr>
      <w:tr w:rsidR="00A911C4" w14:paraId="36051698" w14:textId="77777777" w:rsidTr="009935D4">
        <w:trPr>
          <w:trHeight w:val="371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0F1E3" w14:textId="77777777" w:rsidR="00A911C4" w:rsidRDefault="005F3103" w:rsidP="0075467C">
            <w:pPr>
              <w:spacing w:after="0" w:line="276" w:lineRule="auto"/>
              <w:ind w:left="4" w:right="0" w:firstLine="0"/>
              <w:jc w:val="left"/>
            </w:pPr>
            <w:r>
              <w:rPr>
                <w:rFonts w:hint="cs"/>
                <w:rtl/>
              </w:rPr>
              <w:t>אגף טכנולוגיות דיגיטליות ומידע</w:t>
            </w:r>
            <w:r w:rsidR="00565769">
              <w:rPr>
                <w:rtl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75C9676" w14:textId="77777777" w:rsidR="00A911C4" w:rsidRDefault="00565769" w:rsidP="0075467C">
            <w:pPr>
              <w:spacing w:after="0" w:line="276" w:lineRule="auto"/>
              <w:ind w:left="0" w:right="114" w:firstLine="0"/>
              <w:jc w:val="right"/>
            </w:pPr>
            <w:r>
              <w:rPr>
                <w:rtl/>
              </w:rPr>
              <w:t xml:space="preserve">יחידה מזמינה: </w:t>
            </w:r>
          </w:p>
        </w:tc>
      </w:tr>
      <w:tr w:rsidR="00A911C4" w14:paraId="7E2B9A29" w14:textId="77777777" w:rsidTr="009935D4">
        <w:trPr>
          <w:trHeight w:val="379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08415" w14:textId="3F020019" w:rsidR="00A911C4" w:rsidRDefault="0003491C" w:rsidP="0075467C">
            <w:pPr>
              <w:spacing w:after="0" w:line="276" w:lineRule="auto"/>
              <w:ind w:left="0" w:right="0" w:firstLine="0"/>
              <w:jc w:val="left"/>
            </w:pPr>
            <w:r>
              <w:rPr>
                <w:rFonts w:hint="cs"/>
                <w:rtl/>
              </w:rPr>
              <w:t>15.5.2023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21802AD" w14:textId="77777777" w:rsidR="00A911C4" w:rsidRDefault="00565769" w:rsidP="0075467C">
            <w:pPr>
              <w:spacing w:after="0" w:line="276" w:lineRule="auto"/>
              <w:ind w:left="0" w:right="0" w:firstLine="0"/>
              <w:jc w:val="left"/>
            </w:pPr>
            <w:r>
              <w:rPr>
                <w:rtl/>
              </w:rPr>
              <w:t xml:space="preserve">תאריך: </w:t>
            </w:r>
          </w:p>
        </w:tc>
      </w:tr>
    </w:tbl>
    <w:p w14:paraId="69C605A3" w14:textId="77777777" w:rsidR="00A911C4" w:rsidRDefault="00565769" w:rsidP="0075467C">
      <w:pPr>
        <w:spacing w:after="0" w:line="276" w:lineRule="auto"/>
        <w:ind w:left="86" w:right="60" w:firstLine="0"/>
        <w:jc w:val="left"/>
      </w:pPr>
      <w:r>
        <w:rPr>
          <w:rtl/>
        </w:rPr>
        <w:t xml:space="preserve"> </w:t>
      </w:r>
    </w:p>
    <w:p w14:paraId="6CD32A09" w14:textId="77777777" w:rsidR="00A911C4" w:rsidRDefault="00565769" w:rsidP="0075467C">
      <w:pPr>
        <w:spacing w:after="0" w:line="276" w:lineRule="auto"/>
        <w:ind w:left="1" w:hanging="10"/>
        <w:jc w:val="left"/>
      </w:pPr>
      <w:r>
        <w:rPr>
          <w:rtl/>
        </w:rPr>
        <w:t xml:space="preserve">אל: ועדת המכרזים  </w:t>
      </w:r>
    </w:p>
    <w:p w14:paraId="7C0083B7" w14:textId="77777777" w:rsidR="00A911C4" w:rsidRDefault="00565769" w:rsidP="0075467C">
      <w:pPr>
        <w:spacing w:after="0" w:line="276" w:lineRule="auto"/>
        <w:ind w:left="86" w:right="60" w:firstLine="0"/>
        <w:jc w:val="right"/>
      </w:pPr>
      <w:r>
        <w:t xml:space="preserve"> </w:t>
      </w:r>
    </w:p>
    <w:p w14:paraId="3ACA0BC7" w14:textId="77777777" w:rsidR="00A911C4" w:rsidRDefault="00565769" w:rsidP="0075467C">
      <w:pPr>
        <w:spacing w:after="0" w:line="276" w:lineRule="auto"/>
        <w:ind w:left="86" w:right="0" w:firstLine="0"/>
        <w:jc w:val="center"/>
      </w:pPr>
      <w:r>
        <w:rPr>
          <w:b/>
        </w:rPr>
        <w:t xml:space="preserve"> </w:t>
      </w:r>
    </w:p>
    <w:p w14:paraId="7432945A" w14:textId="77777777" w:rsidR="00A911C4" w:rsidRDefault="00565769" w:rsidP="0075467C">
      <w:pPr>
        <w:spacing w:after="0" w:line="276" w:lineRule="auto"/>
        <w:ind w:left="86" w:right="0" w:firstLine="0"/>
        <w:jc w:val="center"/>
      </w:pPr>
      <w:r>
        <w:rPr>
          <w:b/>
        </w:rPr>
        <w:t xml:space="preserve"> </w:t>
      </w:r>
    </w:p>
    <w:p w14:paraId="53723056" w14:textId="77777777" w:rsidR="00A911C4" w:rsidRDefault="00565769" w:rsidP="0075467C">
      <w:pPr>
        <w:spacing w:after="0" w:line="276" w:lineRule="auto"/>
        <w:ind w:left="0" w:right="93" w:firstLine="0"/>
        <w:jc w:val="center"/>
      </w:pPr>
      <w:r>
        <w:rPr>
          <w:b/>
          <w:bCs/>
          <w:rtl/>
        </w:rPr>
        <w:t xml:space="preserve">הנדון: </w:t>
      </w:r>
      <w:r>
        <w:rPr>
          <w:b/>
          <w:bCs/>
          <w:u w:val="single" w:color="000000"/>
          <w:rtl/>
        </w:rPr>
        <w:t>חוות דעת מקצועית במסגרת כוונה להתקשר עם ספק יחיד/ ספק חוץ</w:t>
      </w:r>
      <w:r>
        <w:rPr>
          <w:b/>
          <w:bCs/>
          <w:rtl/>
        </w:rPr>
        <w:t xml:space="preserve"> </w:t>
      </w:r>
    </w:p>
    <w:p w14:paraId="5EB545F5" w14:textId="77777777" w:rsidR="00A911C4" w:rsidRDefault="00565769" w:rsidP="0075467C">
      <w:pPr>
        <w:spacing w:after="78" w:line="276" w:lineRule="auto"/>
        <w:ind w:left="0" w:right="60" w:firstLine="0"/>
        <w:jc w:val="right"/>
      </w:pPr>
      <w:r>
        <w:t xml:space="preserve"> </w:t>
      </w:r>
    </w:p>
    <w:p w14:paraId="6B49A55D" w14:textId="77777777" w:rsidR="00A911C4" w:rsidRDefault="00565769" w:rsidP="0075467C">
      <w:pPr>
        <w:spacing w:line="276" w:lineRule="auto"/>
        <w:ind w:left="1" w:right="79"/>
        <w:jc w:val="left"/>
        <w:rPr>
          <w:rtl/>
        </w:rPr>
      </w:pPr>
      <w:r>
        <w:rPr>
          <w:rtl/>
        </w:rPr>
        <w:t xml:space="preserve">הבקשה מסתמכת על תקנה  </w:t>
      </w:r>
      <w:r>
        <w:rPr>
          <w:rFonts w:ascii="Wingdings" w:eastAsia="Wingdings" w:hAnsi="Wingdings" w:cs="Wingdings"/>
          <w:sz w:val="28"/>
          <w:szCs w:val="28"/>
          <w:rtl/>
        </w:rPr>
        <w:t></w:t>
      </w:r>
      <w:r>
        <w:rPr>
          <w:rtl/>
        </w:rPr>
        <w:t xml:space="preserve"> </w:t>
      </w:r>
      <w:r w:rsidR="00F616A9">
        <w:rPr>
          <w:rFonts w:hint="cs"/>
          <w:rtl/>
        </w:rPr>
        <w:t>3(29)</w:t>
      </w:r>
      <w:r>
        <w:rPr>
          <w:rtl/>
        </w:rPr>
        <w:t xml:space="preserve"> / </w:t>
      </w:r>
      <w:r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rtl/>
        </w:rPr>
        <w:t xml:space="preserve"> </w:t>
      </w:r>
      <w:r w:rsidR="00F616A9">
        <w:rPr>
          <w:rFonts w:hint="cs"/>
          <w:rtl/>
        </w:rPr>
        <w:t>3(31) (</w:t>
      </w:r>
      <w:r>
        <w:rPr>
          <w:rtl/>
        </w:rPr>
        <w:t>סמן את התקנה המתאימה</w:t>
      </w:r>
      <w:r w:rsidR="00F616A9">
        <w:rPr>
          <w:rFonts w:hint="cs"/>
          <w:rtl/>
        </w:rPr>
        <w:t>)</w:t>
      </w:r>
      <w:r>
        <w:rPr>
          <w:rtl/>
        </w:rPr>
        <w:t xml:space="preserve"> לתקנות</w:t>
      </w:r>
      <w:r w:rsidR="00F616A9">
        <w:rPr>
          <w:rtl/>
        </w:rPr>
        <w:t xml:space="preserve"> חובת מכרזים ועל הוראות </w:t>
      </w:r>
      <w:proofErr w:type="spellStart"/>
      <w:r w:rsidR="00F616A9">
        <w:rPr>
          <w:rtl/>
        </w:rPr>
        <w:t>תכ"ם</w:t>
      </w:r>
      <w:proofErr w:type="spellEnd"/>
      <w:r w:rsidR="00F616A9">
        <w:rPr>
          <w:rtl/>
        </w:rPr>
        <w:t xml:space="preserve"> מס</w:t>
      </w:r>
      <w:r>
        <w:rPr>
          <w:rtl/>
        </w:rPr>
        <w:t>'</w:t>
      </w:r>
      <w:r w:rsidR="00F616A9">
        <w:rPr>
          <w:rFonts w:hint="cs"/>
          <w:rtl/>
        </w:rPr>
        <w:t xml:space="preserve"> </w:t>
      </w:r>
      <w:r w:rsidR="00801CF4">
        <w:rPr>
          <w:rFonts w:hint="cs"/>
          <w:rtl/>
        </w:rPr>
        <w:t xml:space="preserve">7.8.1 </w:t>
      </w:r>
      <w:r>
        <w:rPr>
          <w:rtl/>
        </w:rPr>
        <w:t>ו-</w:t>
      </w:r>
      <w:r w:rsidR="00801CF4">
        <w:rPr>
          <w:rFonts w:hint="cs"/>
          <w:rtl/>
        </w:rPr>
        <w:t xml:space="preserve"> 7.8.2.</w:t>
      </w:r>
    </w:p>
    <w:p w14:paraId="0359C711" w14:textId="77777777" w:rsidR="00A911C4" w:rsidRDefault="00565769" w:rsidP="0075467C">
      <w:pPr>
        <w:spacing w:after="0" w:line="276" w:lineRule="auto"/>
        <w:ind w:left="0" w:right="60" w:firstLine="0"/>
        <w:jc w:val="right"/>
      </w:pPr>
      <w:r>
        <w:t xml:space="preserve"> </w:t>
      </w:r>
    </w:p>
    <w:tbl>
      <w:tblPr>
        <w:tblStyle w:val="TableGrid"/>
        <w:tblW w:w="9018" w:type="dxa"/>
        <w:tblInd w:w="92" w:type="dxa"/>
        <w:tblCellMar>
          <w:top w:w="52" w:type="dxa"/>
          <w:left w:w="49" w:type="dxa"/>
          <w:right w:w="103" w:type="dxa"/>
        </w:tblCellMar>
        <w:tblLook w:val="04A0" w:firstRow="1" w:lastRow="0" w:firstColumn="1" w:lastColumn="0" w:noHBand="0" w:noVBand="1"/>
      </w:tblPr>
      <w:tblGrid>
        <w:gridCol w:w="9018"/>
      </w:tblGrid>
      <w:tr w:rsidR="00A911C4" w14:paraId="151BBE39" w14:textId="77777777" w:rsidTr="004E3CCC">
        <w:trPr>
          <w:trHeight w:val="243"/>
        </w:trPr>
        <w:tc>
          <w:tcPr>
            <w:tcW w:w="9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6368868" w14:textId="77777777" w:rsidR="00A911C4" w:rsidRDefault="00565769" w:rsidP="0075467C">
            <w:pPr>
              <w:spacing w:after="0" w:line="276" w:lineRule="auto"/>
              <w:ind w:left="8" w:right="0" w:firstLine="0"/>
              <w:jc w:val="left"/>
            </w:pPr>
            <w:r>
              <w:rPr>
                <w:b/>
                <w:bCs/>
                <w:sz w:val="26"/>
                <w:szCs w:val="26"/>
                <w:rtl/>
              </w:rPr>
              <w:t xml:space="preserve">תיאור מהות ההתקשרות </w:t>
            </w:r>
            <w:r w:rsidR="00A60D77">
              <w:rPr>
                <w:rFonts w:hint="cs"/>
                <w:b/>
                <w:bCs/>
                <w:sz w:val="26"/>
                <w:szCs w:val="26"/>
                <w:rtl/>
              </w:rPr>
              <w:t>(</w:t>
            </w:r>
            <w:r>
              <w:rPr>
                <w:b/>
                <w:bCs/>
                <w:sz w:val="26"/>
                <w:szCs w:val="26"/>
                <w:rtl/>
              </w:rPr>
              <w:t>רקע ופירוט התכונות של הטובין/השירות/העבודה</w:t>
            </w:r>
            <w:r w:rsidR="00A60D77">
              <w:rPr>
                <w:rFonts w:hint="cs"/>
                <w:b/>
                <w:bCs/>
                <w:sz w:val="26"/>
                <w:szCs w:val="26"/>
                <w:rtl/>
              </w:rPr>
              <w:t>)</w:t>
            </w:r>
            <w:r>
              <w:rPr>
                <w:b/>
                <w:bCs/>
                <w:sz w:val="26"/>
                <w:szCs w:val="26"/>
                <w:rtl/>
              </w:rPr>
              <w:t xml:space="preserve"> </w:t>
            </w:r>
          </w:p>
        </w:tc>
      </w:tr>
      <w:tr w:rsidR="00A911C4" w14:paraId="6822BDEB" w14:textId="77777777" w:rsidTr="004E3CCC">
        <w:trPr>
          <w:trHeight w:val="3060"/>
        </w:trPr>
        <w:tc>
          <w:tcPr>
            <w:tcW w:w="9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71563" w14:textId="77777777" w:rsidR="0075467C" w:rsidRDefault="00377E98" w:rsidP="0075467C">
            <w:pPr>
              <w:spacing w:line="276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412F0">
              <w:rPr>
                <w:rFonts w:cs="David" w:hint="cs"/>
                <w:b/>
                <w:sz w:val="24"/>
                <w:szCs w:val="24"/>
                <w:rtl/>
              </w:rPr>
              <w:t>מערכת הליבה של רשות האוכלוסין וההגירה</w:t>
            </w:r>
            <w:r>
              <w:rPr>
                <w:rFonts w:cs="David" w:hint="cs"/>
                <w:b/>
                <w:sz w:val="24"/>
                <w:szCs w:val="24"/>
                <w:rtl/>
              </w:rPr>
              <w:t xml:space="preserve"> </w:t>
            </w:r>
            <w:r w:rsidRPr="00E412F0">
              <w:rPr>
                <w:rFonts w:cs="David" w:hint="cs"/>
                <w:b/>
                <w:sz w:val="24"/>
                <w:szCs w:val="24"/>
                <w:rtl/>
              </w:rPr>
              <w:t xml:space="preserve">הינה מערכת "אביב" מערכת מחשוב מרכזית המשרתת את מרשם האוכלוסין של מדינת ישראל ובכך מספקת שירות לכלל אזרחי המדינה וללקוחות החיצוניים של הרשות. </w:t>
            </w:r>
          </w:p>
          <w:p w14:paraId="2286CBD2" w14:textId="691C3FF1" w:rsidR="00377E98" w:rsidRPr="0075467C" w:rsidRDefault="00377E98" w:rsidP="0075467C">
            <w:pPr>
              <w:spacing w:line="276" w:lineRule="auto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412F0">
              <w:rPr>
                <w:rFonts w:cs="David" w:hint="cs"/>
                <w:b/>
                <w:sz w:val="24"/>
                <w:szCs w:val="24"/>
                <w:rtl/>
              </w:rPr>
              <w:t>מערכת</w:t>
            </w:r>
            <w:r>
              <w:rPr>
                <w:rFonts w:cs="David" w:hint="cs"/>
                <w:b/>
                <w:sz w:val="24"/>
                <w:szCs w:val="24"/>
                <w:rtl/>
              </w:rPr>
              <w:t xml:space="preserve"> אביב </w:t>
            </w:r>
            <w:r w:rsidRPr="00E412F0">
              <w:rPr>
                <w:rFonts w:cs="David" w:hint="cs"/>
                <w:b/>
                <w:sz w:val="24"/>
                <w:szCs w:val="24"/>
                <w:rtl/>
              </w:rPr>
              <w:t xml:space="preserve">הינה מערכת ישנה אשר הוקמה על תשתית של מערכת הפעלה </w:t>
            </w:r>
            <w:r w:rsidRPr="00E412F0">
              <w:rPr>
                <w:rFonts w:cs="David" w:hint="cs"/>
                <w:sz w:val="24"/>
                <w:szCs w:val="24"/>
              </w:rPr>
              <w:t>VMS</w:t>
            </w:r>
            <w:r w:rsidRPr="00E412F0">
              <w:rPr>
                <w:rFonts w:cs="David" w:hint="cs"/>
                <w:b/>
                <w:sz w:val="24"/>
                <w:szCs w:val="24"/>
                <w:rtl/>
              </w:rPr>
              <w:t xml:space="preserve"> ועל בסיס </w:t>
            </w:r>
            <w:r w:rsidRPr="00E412F0">
              <w:rPr>
                <w:rFonts w:cs="David"/>
                <w:b/>
                <w:sz w:val="24"/>
                <w:szCs w:val="24"/>
                <w:rtl/>
              </w:rPr>
              <w:t xml:space="preserve">שרתי </w:t>
            </w:r>
            <w:proofErr w:type="spellStart"/>
            <w:r w:rsidRPr="00E412F0">
              <w:rPr>
                <w:rFonts w:cs="David"/>
                <w:sz w:val="24"/>
                <w:szCs w:val="24"/>
              </w:rPr>
              <w:t>Itanuim</w:t>
            </w:r>
            <w:proofErr w:type="spellEnd"/>
            <w:r w:rsidRPr="00E412F0">
              <w:rPr>
                <w:rFonts w:cs="David"/>
                <w:b/>
                <w:sz w:val="24"/>
                <w:szCs w:val="24"/>
                <w:rtl/>
              </w:rPr>
              <w:t xml:space="preserve"> מתוצרת חברת </w:t>
            </w:r>
            <w:r w:rsidRPr="00E412F0">
              <w:rPr>
                <w:rFonts w:cs="David"/>
                <w:sz w:val="24"/>
                <w:szCs w:val="24"/>
              </w:rPr>
              <w:t>HPE</w:t>
            </w:r>
            <w:r w:rsidRPr="00E412F0">
              <w:rPr>
                <w:rFonts w:cs="David"/>
                <w:b/>
                <w:sz w:val="24"/>
                <w:szCs w:val="24"/>
                <w:rtl/>
              </w:rPr>
              <w:t>.</w:t>
            </w:r>
            <w:r w:rsidR="0075467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75467C" w:rsidRPr="0075467C">
              <w:rPr>
                <w:rFonts w:cs="David" w:hint="cs"/>
                <w:b/>
                <w:sz w:val="24"/>
                <w:szCs w:val="24"/>
                <w:rtl/>
              </w:rPr>
              <w:t xml:space="preserve">החלפת מערכת ההפעלה הקיימת </w:t>
            </w:r>
            <w:r w:rsidR="0075467C" w:rsidRPr="0075467C">
              <w:rPr>
                <w:rFonts w:cs="David" w:hint="cs"/>
                <w:bCs/>
                <w:sz w:val="24"/>
                <w:szCs w:val="24"/>
              </w:rPr>
              <w:t>VMS</w:t>
            </w:r>
            <w:r w:rsidR="0075467C" w:rsidRPr="0075467C">
              <w:rPr>
                <w:rFonts w:cs="David" w:hint="cs"/>
                <w:b/>
                <w:sz w:val="24"/>
                <w:szCs w:val="24"/>
              </w:rPr>
              <w:t xml:space="preserve"> </w:t>
            </w:r>
            <w:r w:rsidR="0075467C" w:rsidRPr="0075467C">
              <w:rPr>
                <w:rFonts w:cs="David" w:hint="cs"/>
                <w:b/>
                <w:sz w:val="24"/>
                <w:szCs w:val="24"/>
                <w:rtl/>
              </w:rPr>
              <w:t xml:space="preserve"> למערכת חדשה אינה אפשרית ואינה כדאית הן מבחינה כלכלית והן מבחינה טכנית בעבור מערכת אביב.</w:t>
            </w:r>
          </w:p>
          <w:p w14:paraId="7BCDFD9A" w14:textId="77777777" w:rsidR="0075467C" w:rsidRDefault="0075467C" w:rsidP="0075467C">
            <w:pPr>
              <w:spacing w:line="276" w:lineRule="auto"/>
              <w:ind w:left="2" w:firstLine="0"/>
              <w:rPr>
                <w:rFonts w:cs="David"/>
                <w:b/>
                <w:sz w:val="24"/>
                <w:szCs w:val="24"/>
                <w:rtl/>
              </w:rPr>
            </w:pPr>
          </w:p>
          <w:p w14:paraId="2845EFC9" w14:textId="5E934200" w:rsidR="00377E98" w:rsidRDefault="00377E98" w:rsidP="0075467C">
            <w:pPr>
              <w:spacing w:line="276" w:lineRule="auto"/>
              <w:ind w:left="2" w:firstLine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412F0">
              <w:rPr>
                <w:rFonts w:cs="David" w:hint="cs"/>
                <w:b/>
                <w:sz w:val="24"/>
                <w:szCs w:val="24"/>
                <w:rtl/>
              </w:rPr>
              <w:t xml:space="preserve">כיום, הרשות נמצאת בתהליך הסבה למערכת הליבה שתחליף את מערכת אביב </w:t>
            </w:r>
            <w:r w:rsidR="0075467C">
              <w:rPr>
                <w:rFonts w:cs="David" w:hint="cs"/>
                <w:b/>
                <w:sz w:val="24"/>
                <w:szCs w:val="24"/>
                <w:rtl/>
              </w:rPr>
              <w:t>-</w:t>
            </w:r>
            <w:r w:rsidRPr="00E412F0">
              <w:rPr>
                <w:rFonts w:cs="David" w:hint="cs"/>
                <w:b/>
                <w:sz w:val="24"/>
                <w:szCs w:val="24"/>
                <w:rtl/>
              </w:rPr>
              <w:t xml:space="preserve"> מערכת איתן, אך לאור השינויים שאירעו בתוכנית העבודה של פרויקט איתן ובהם המעבר לפיתוח עצמי, לוחות הזמנים המשוערים לגריטת מערכת אביב נעים סביב סוף שנת 2026.</w:t>
            </w:r>
          </w:p>
          <w:p w14:paraId="5DBA994B" w14:textId="77777777" w:rsidR="0075467C" w:rsidRDefault="0075467C" w:rsidP="0075467C">
            <w:pPr>
              <w:spacing w:line="276" w:lineRule="auto"/>
              <w:rPr>
                <w:rFonts w:cs="David"/>
                <w:b/>
                <w:sz w:val="24"/>
                <w:szCs w:val="24"/>
                <w:rtl/>
              </w:rPr>
            </w:pPr>
          </w:p>
          <w:p w14:paraId="4288ABA3" w14:textId="77777777" w:rsidR="0075467C" w:rsidRDefault="0075467C" w:rsidP="0075467C">
            <w:pPr>
              <w:spacing w:line="276" w:lineRule="auto"/>
              <w:rPr>
                <w:rFonts w:cs="David"/>
                <w:b/>
                <w:sz w:val="24"/>
                <w:szCs w:val="24"/>
                <w:rtl/>
              </w:rPr>
            </w:pPr>
            <w:r w:rsidRPr="00E412F0">
              <w:rPr>
                <w:rFonts w:cs="David" w:hint="cs"/>
                <w:b/>
                <w:sz w:val="24"/>
                <w:szCs w:val="24"/>
                <w:rtl/>
              </w:rPr>
              <w:t>מערכת אביב נדרשת לתוספת משאבים דחופה של שרתים נוספים אשר יוכלו להכיל את היקף הפעילות שממשיכה להתגבר מסיבות שונות כגון:</w:t>
            </w:r>
            <w:r>
              <w:rPr>
                <w:rFonts w:cs="David" w:hint="cs"/>
                <w:b/>
                <w:sz w:val="24"/>
                <w:szCs w:val="24"/>
                <w:rtl/>
              </w:rPr>
              <w:t xml:space="preserve"> </w:t>
            </w:r>
            <w:r w:rsidRPr="00E412F0">
              <w:rPr>
                <w:rFonts w:cs="David" w:hint="cs"/>
                <w:b/>
                <w:sz w:val="24"/>
                <w:szCs w:val="24"/>
                <w:rtl/>
              </w:rPr>
              <w:t xml:space="preserve">פתיחת לשכות חדשות, גידול מתמיד במבקשי השירות, גידול בשירותים הניתנים ללקוחות חיצוניים, שירותים המופעלים </w:t>
            </w:r>
            <w:proofErr w:type="spellStart"/>
            <w:r w:rsidRPr="00E412F0">
              <w:rPr>
                <w:rFonts w:cs="David" w:hint="cs"/>
                <w:b/>
                <w:sz w:val="24"/>
                <w:szCs w:val="24"/>
                <w:rtl/>
              </w:rPr>
              <w:t>בשדירת</w:t>
            </w:r>
            <w:proofErr w:type="spellEnd"/>
            <w:r w:rsidRPr="00E412F0">
              <w:rPr>
                <w:rFonts w:cs="David" w:hint="cs"/>
                <w:b/>
                <w:sz w:val="24"/>
                <w:szCs w:val="24"/>
                <w:rtl/>
              </w:rPr>
              <w:t xml:space="preserve"> המידע שהולכת וגדלה ועוד.</w:t>
            </w:r>
          </w:p>
          <w:p w14:paraId="35C59A62" w14:textId="77777777" w:rsidR="0075467C" w:rsidRDefault="0075467C" w:rsidP="0075467C">
            <w:pPr>
              <w:spacing w:line="276" w:lineRule="auto"/>
              <w:rPr>
                <w:rFonts w:cs="David"/>
                <w:b/>
                <w:sz w:val="24"/>
                <w:szCs w:val="24"/>
                <w:rtl/>
              </w:rPr>
            </w:pPr>
          </w:p>
          <w:p w14:paraId="74331E6A" w14:textId="3B95AC23" w:rsidR="004F1AE0" w:rsidRPr="0075467C" w:rsidRDefault="0075467C" w:rsidP="0075467C">
            <w:pPr>
              <w:spacing w:line="276" w:lineRule="auto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לאור האמור, ה</w:t>
            </w:r>
            <w:r w:rsidR="0003491C" w:rsidRPr="0075467C">
              <w:rPr>
                <w:rFonts w:cs="David" w:hint="cs"/>
                <w:b/>
                <w:sz w:val="24"/>
                <w:szCs w:val="24"/>
                <w:rtl/>
              </w:rPr>
              <w:t>רשות מעוניינת ב</w:t>
            </w:r>
            <w:r w:rsidR="00E46DD3" w:rsidRPr="0075467C">
              <w:rPr>
                <w:rFonts w:cs="David" w:hint="cs"/>
                <w:b/>
                <w:sz w:val="24"/>
                <w:szCs w:val="24"/>
                <w:rtl/>
              </w:rPr>
              <w:t>רכישת</w:t>
            </w:r>
            <w:r w:rsidR="00044791">
              <w:rPr>
                <w:rFonts w:cs="David" w:hint="cs"/>
                <w:b/>
                <w:sz w:val="24"/>
                <w:szCs w:val="24"/>
                <w:rtl/>
              </w:rPr>
              <w:t xml:space="preserve"> 3</w:t>
            </w:r>
            <w:r w:rsidR="00E46DD3" w:rsidRPr="0075467C">
              <w:rPr>
                <w:rFonts w:cs="David" w:hint="cs"/>
                <w:b/>
                <w:sz w:val="24"/>
                <w:szCs w:val="24"/>
                <w:rtl/>
              </w:rPr>
              <w:t xml:space="preserve"> שרתי </w:t>
            </w:r>
            <w:r w:rsidR="00E46DD3" w:rsidRPr="0075467C">
              <w:rPr>
                <w:rFonts w:cs="David"/>
                <w:bCs/>
                <w:sz w:val="24"/>
                <w:szCs w:val="24"/>
              </w:rPr>
              <w:t>Itanium</w:t>
            </w:r>
            <w:r w:rsidR="00E46DD3" w:rsidRPr="0075467C">
              <w:rPr>
                <w:rFonts w:cs="David" w:hint="cs"/>
                <w:bCs/>
                <w:sz w:val="24"/>
                <w:szCs w:val="24"/>
                <w:rtl/>
              </w:rPr>
              <w:t xml:space="preserve"> </w:t>
            </w:r>
            <w:r w:rsidR="00E46DD3" w:rsidRPr="0075467C">
              <w:rPr>
                <w:rFonts w:cs="David" w:hint="cs"/>
                <w:b/>
                <w:sz w:val="24"/>
                <w:szCs w:val="24"/>
                <w:rtl/>
              </w:rPr>
              <w:t xml:space="preserve">לטובת </w:t>
            </w:r>
            <w:r w:rsidR="005C27BD" w:rsidRPr="0075467C">
              <w:rPr>
                <w:rFonts w:cs="David" w:hint="cs"/>
                <w:b/>
                <w:sz w:val="24"/>
                <w:szCs w:val="24"/>
                <w:rtl/>
              </w:rPr>
              <w:t>המשכיות עסקית ורציפות תפקודית של מערכת אביב.</w:t>
            </w:r>
          </w:p>
        </w:tc>
      </w:tr>
    </w:tbl>
    <w:p w14:paraId="17DCD27D" w14:textId="77777777" w:rsidR="00A911C4" w:rsidRDefault="00565769" w:rsidP="0075467C">
      <w:pPr>
        <w:spacing w:after="137" w:line="276" w:lineRule="auto"/>
        <w:ind w:left="0" w:right="45" w:firstLine="0"/>
        <w:jc w:val="right"/>
      </w:pPr>
      <w:r>
        <w:rPr>
          <w:sz w:val="16"/>
        </w:rPr>
        <w:t xml:space="preserve"> </w:t>
      </w:r>
    </w:p>
    <w:p w14:paraId="0D83D164" w14:textId="2A9D62C3" w:rsidR="00A911C4" w:rsidRDefault="00565769" w:rsidP="0075467C">
      <w:pPr>
        <w:spacing w:after="0" w:line="276" w:lineRule="auto"/>
        <w:ind w:left="1" w:right="79"/>
      </w:pPr>
      <w:r>
        <w:rPr>
          <w:b/>
          <w:bCs/>
          <w:rtl/>
        </w:rPr>
        <w:t xml:space="preserve">האם קיים בנושא זה </w:t>
      </w:r>
      <w:r>
        <w:rPr>
          <w:rtl/>
        </w:rPr>
        <w:t>מכרז מרכזי של החשב הכללי או גורם ממשלתי מוסמך אחר ?</w:t>
      </w:r>
      <w:r w:rsidR="00CB133B">
        <w:rPr>
          <w:rFonts w:hint="cs"/>
          <w:rtl/>
        </w:rPr>
        <w:t xml:space="preserve"> </w:t>
      </w:r>
      <w:r w:rsidR="0053694C">
        <w:rPr>
          <w:rFonts w:ascii="Wingdings" w:eastAsia="Wingdings" w:hAnsi="Wingdings" w:cs="Wingdings"/>
          <w:sz w:val="28"/>
          <w:szCs w:val="28"/>
          <w:rtl/>
        </w:rPr>
        <w:t></w:t>
      </w:r>
      <w:r w:rsidR="0053694C">
        <w:rPr>
          <w:rtl/>
        </w:rPr>
        <w:t xml:space="preserve">  </w:t>
      </w:r>
      <w:r>
        <w:rPr>
          <w:rtl/>
        </w:rPr>
        <w:t xml:space="preserve">כן  </w:t>
      </w:r>
      <w:r>
        <w:rPr>
          <w:sz w:val="28"/>
          <w:szCs w:val="28"/>
          <w:rtl/>
        </w:rPr>
        <w:t xml:space="preserve">   </w:t>
      </w:r>
      <w:r w:rsidR="0053694C">
        <w:rPr>
          <w:rFonts w:ascii="Wingdings" w:eastAsia="Wingdings" w:hAnsi="Wingdings" w:cs="Wingdings"/>
          <w:sz w:val="28"/>
          <w:szCs w:val="28"/>
          <w:rtl/>
        </w:rPr>
        <w:t></w:t>
      </w:r>
      <w:r w:rsidR="0053694C">
        <w:rPr>
          <w:rtl/>
        </w:rPr>
        <w:t xml:space="preserve"> </w:t>
      </w:r>
      <w:r w:rsidR="0053694C">
        <w:rPr>
          <w:sz w:val="28"/>
          <w:szCs w:val="28"/>
          <w:rtl/>
        </w:rPr>
        <w:t xml:space="preserve"> </w:t>
      </w:r>
      <w:r>
        <w:rPr>
          <w:rtl/>
        </w:rPr>
        <w:t xml:space="preserve">לא </w:t>
      </w:r>
    </w:p>
    <w:p w14:paraId="2A0432BE" w14:textId="77777777" w:rsidR="00FF3E16" w:rsidRDefault="00FF3E16" w:rsidP="0075467C">
      <w:pPr>
        <w:spacing w:after="0" w:line="276" w:lineRule="auto"/>
        <w:ind w:left="1" w:hanging="10"/>
        <w:jc w:val="left"/>
        <w:rPr>
          <w:b/>
          <w:bCs/>
          <w:rtl/>
        </w:rPr>
      </w:pPr>
    </w:p>
    <w:p w14:paraId="7E1B5AEB" w14:textId="77777777" w:rsidR="00FF3E16" w:rsidRDefault="00FF3E16" w:rsidP="0075467C">
      <w:pPr>
        <w:spacing w:after="0" w:line="276" w:lineRule="auto"/>
        <w:ind w:left="1" w:hanging="10"/>
        <w:jc w:val="left"/>
        <w:rPr>
          <w:b/>
          <w:bCs/>
          <w:rtl/>
        </w:rPr>
      </w:pPr>
    </w:p>
    <w:p w14:paraId="7A7BD68A" w14:textId="77777777" w:rsidR="00FF3E16" w:rsidRDefault="00FF3E16" w:rsidP="0075467C">
      <w:pPr>
        <w:spacing w:after="0" w:line="276" w:lineRule="auto"/>
        <w:ind w:left="1" w:hanging="10"/>
        <w:jc w:val="left"/>
        <w:rPr>
          <w:b/>
          <w:bCs/>
          <w:rtl/>
        </w:rPr>
      </w:pPr>
    </w:p>
    <w:p w14:paraId="7BE25EFF" w14:textId="77777777" w:rsidR="00FF3E16" w:rsidRDefault="00FF3E16" w:rsidP="0075467C">
      <w:pPr>
        <w:spacing w:after="0" w:line="276" w:lineRule="auto"/>
        <w:ind w:left="1" w:hanging="10"/>
        <w:jc w:val="left"/>
        <w:rPr>
          <w:b/>
          <w:bCs/>
          <w:rtl/>
        </w:rPr>
      </w:pPr>
    </w:p>
    <w:p w14:paraId="36634803" w14:textId="77777777" w:rsidR="00FF3E16" w:rsidRDefault="00FF3E16" w:rsidP="0075467C">
      <w:pPr>
        <w:spacing w:after="0" w:line="276" w:lineRule="auto"/>
        <w:ind w:left="1" w:hanging="10"/>
        <w:jc w:val="left"/>
        <w:rPr>
          <w:b/>
          <w:bCs/>
          <w:rtl/>
        </w:rPr>
      </w:pPr>
    </w:p>
    <w:p w14:paraId="19CE59CF" w14:textId="77777777" w:rsidR="00FF3E16" w:rsidRDefault="00FF3E16" w:rsidP="0075467C">
      <w:pPr>
        <w:spacing w:after="0" w:line="276" w:lineRule="auto"/>
        <w:ind w:left="1" w:hanging="10"/>
        <w:jc w:val="left"/>
        <w:rPr>
          <w:b/>
          <w:bCs/>
          <w:rtl/>
        </w:rPr>
      </w:pPr>
    </w:p>
    <w:p w14:paraId="1504A3DA" w14:textId="77777777" w:rsidR="00A911C4" w:rsidRDefault="00565769" w:rsidP="0075467C">
      <w:pPr>
        <w:spacing w:after="0" w:line="276" w:lineRule="auto"/>
        <w:ind w:left="1" w:hanging="10"/>
        <w:jc w:val="left"/>
        <w:rPr>
          <w:rtl/>
        </w:rPr>
      </w:pPr>
      <w:r>
        <w:rPr>
          <w:b/>
          <w:bCs/>
          <w:rtl/>
        </w:rPr>
        <w:lastRenderedPageBreak/>
        <w:t>סוג ההתקשרות</w:t>
      </w:r>
      <w:r>
        <w:rPr>
          <w:rtl/>
        </w:rPr>
        <w:t xml:space="preserve">: </w:t>
      </w:r>
      <w:r w:rsidR="0012177F">
        <w:rPr>
          <w:rFonts w:hint="cs"/>
          <w:rtl/>
        </w:rPr>
        <w:t>(</w:t>
      </w:r>
      <w:r>
        <w:rPr>
          <w:rtl/>
        </w:rPr>
        <w:t xml:space="preserve">סמן </w:t>
      </w:r>
      <w:r>
        <w:rPr>
          <w:b/>
        </w:rPr>
        <w:t>X</w:t>
      </w:r>
      <w:r>
        <w:rPr>
          <w:rtl/>
        </w:rPr>
        <w:t xml:space="preserve"> במקום המתאים</w:t>
      </w:r>
      <w:r w:rsidR="0012177F">
        <w:rPr>
          <w:rFonts w:hint="cs"/>
          <w:rtl/>
        </w:rPr>
        <w:t>)</w:t>
      </w:r>
      <w:r>
        <w:rPr>
          <w:rtl/>
        </w:rPr>
        <w:t xml:space="preserve"> </w:t>
      </w:r>
    </w:p>
    <w:p w14:paraId="2222BEF3" w14:textId="77777777" w:rsidR="00FF3E16" w:rsidRDefault="00FF3E16" w:rsidP="0075467C">
      <w:pPr>
        <w:spacing w:after="0" w:line="276" w:lineRule="auto"/>
        <w:ind w:left="1" w:hanging="10"/>
        <w:jc w:val="left"/>
      </w:pPr>
    </w:p>
    <w:p w14:paraId="6E0E9059" w14:textId="339A5708" w:rsidR="00A911C4" w:rsidRDefault="00565769" w:rsidP="0075467C">
      <w:pPr>
        <w:tabs>
          <w:tab w:val="center" w:pos="3574"/>
          <w:tab w:val="center" w:pos="6724"/>
        </w:tabs>
        <w:spacing w:after="0" w:line="276" w:lineRule="auto"/>
        <w:ind w:left="-9" w:right="0" w:firstLine="0"/>
        <w:jc w:val="left"/>
      </w:pPr>
      <w:r>
        <w:rPr>
          <w:rtl/>
        </w:rPr>
        <w:t xml:space="preserve">   </w:t>
      </w:r>
      <w:r w:rsidR="00887821">
        <w:rPr>
          <w:rFonts w:ascii="Wingdings" w:eastAsia="Wingdings" w:hAnsi="Wingdings" w:cs="Wingdings"/>
          <w:sz w:val="28"/>
          <w:szCs w:val="28"/>
          <w:rtl/>
        </w:rPr>
        <w:t></w:t>
      </w:r>
      <w:r w:rsidR="00887821">
        <w:rPr>
          <w:rtl/>
        </w:rPr>
        <w:t xml:space="preserve"> </w:t>
      </w:r>
      <w:r w:rsidR="00887821">
        <w:rPr>
          <w:sz w:val="28"/>
          <w:szCs w:val="28"/>
          <w:rtl/>
        </w:rPr>
        <w:t xml:space="preserve"> </w:t>
      </w:r>
      <w:r>
        <w:rPr>
          <w:rtl/>
        </w:rPr>
        <w:t xml:space="preserve">טובין </w:t>
      </w:r>
      <w:r>
        <w:rPr>
          <w:rFonts w:ascii="Wingdings" w:eastAsia="Wingdings" w:hAnsi="Wingdings" w:cs="Wingdings"/>
          <w:sz w:val="28"/>
          <w:szCs w:val="28"/>
          <w:rtl/>
        </w:rPr>
        <w:tab/>
      </w:r>
      <w:r>
        <w:rPr>
          <w:rFonts w:ascii="Wingdings" w:eastAsia="Wingdings" w:hAnsi="Wingdings" w:cs="Wingdings"/>
          <w:sz w:val="28"/>
          <w:szCs w:val="28"/>
          <w:rtl/>
        </w:rPr>
        <w:t></w:t>
      </w:r>
      <w:r>
        <w:rPr>
          <w:rtl/>
        </w:rPr>
        <w:t xml:space="preserve">  שירותים </w:t>
      </w:r>
      <w:r>
        <w:rPr>
          <w:rFonts w:ascii="Wingdings" w:eastAsia="Wingdings" w:hAnsi="Wingdings" w:cs="Wingdings"/>
          <w:sz w:val="28"/>
          <w:szCs w:val="28"/>
          <w:rtl/>
        </w:rPr>
        <w:tab/>
      </w:r>
      <w:r>
        <w:rPr>
          <w:rFonts w:ascii="Wingdings" w:eastAsia="Wingdings" w:hAnsi="Wingdings" w:cs="Wingdings"/>
          <w:sz w:val="28"/>
          <w:szCs w:val="28"/>
          <w:rtl/>
        </w:rPr>
        <w:t></w:t>
      </w:r>
      <w:r>
        <w:rPr>
          <w:rtl/>
        </w:rPr>
        <w:t xml:space="preserve">  ביצוע עבודה </w:t>
      </w:r>
    </w:p>
    <w:tbl>
      <w:tblPr>
        <w:tblStyle w:val="TableGrid"/>
        <w:tblW w:w="8872" w:type="dxa"/>
        <w:tblInd w:w="279" w:type="dxa"/>
        <w:tblCellMar>
          <w:top w:w="18" w:type="dxa"/>
          <w:left w:w="50" w:type="dxa"/>
          <w:right w:w="104" w:type="dxa"/>
        </w:tblCellMar>
        <w:tblLook w:val="04A0" w:firstRow="1" w:lastRow="0" w:firstColumn="1" w:lastColumn="0" w:noHBand="0" w:noVBand="1"/>
      </w:tblPr>
      <w:tblGrid>
        <w:gridCol w:w="3969"/>
        <w:gridCol w:w="2223"/>
        <w:gridCol w:w="2680"/>
      </w:tblGrid>
      <w:tr w:rsidR="00A911C4" w14:paraId="6401296F" w14:textId="77777777" w:rsidTr="003252B8">
        <w:trPr>
          <w:trHeight w:val="388"/>
        </w:trPr>
        <w:tc>
          <w:tcPr>
            <w:tcW w:w="61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4A257" w14:textId="42E6D77D" w:rsidR="00A911C4" w:rsidRDefault="00887821" w:rsidP="0075467C">
            <w:pPr>
              <w:spacing w:after="0" w:line="276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 w:hint="cs"/>
                <w:b/>
                <w:sz w:val="26"/>
                <w:rtl/>
              </w:rPr>
              <w:t xml:space="preserve">חברת </w:t>
            </w:r>
            <w:r>
              <w:rPr>
                <w:rFonts w:ascii="Times New Roman" w:eastAsia="Times New Roman" w:hAnsi="Times New Roman" w:cs="Times New Roman" w:hint="cs"/>
                <w:b/>
                <w:sz w:val="26"/>
              </w:rPr>
              <w:t>HPE</w:t>
            </w:r>
            <w:r w:rsidR="00565769"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  <w:rtl/>
              </w:rPr>
              <w:t xml:space="preserve"> 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594AEC1" w14:textId="77777777" w:rsidR="00A911C4" w:rsidRDefault="00565769" w:rsidP="0075467C">
            <w:pPr>
              <w:spacing w:after="0" w:line="276" w:lineRule="auto"/>
              <w:ind w:right="0" w:firstLine="0"/>
              <w:jc w:val="left"/>
              <w:rPr>
                <w:rtl/>
              </w:rPr>
            </w:pPr>
            <w:r>
              <w:rPr>
                <w:b/>
                <w:bCs/>
                <w:rtl/>
              </w:rPr>
              <w:t xml:space="preserve">שם הספק: </w:t>
            </w:r>
          </w:p>
        </w:tc>
      </w:tr>
      <w:tr w:rsidR="00A911C4" w14:paraId="40F8764A" w14:textId="77777777" w:rsidTr="003252B8">
        <w:trPr>
          <w:trHeight w:val="767"/>
        </w:trPr>
        <w:tc>
          <w:tcPr>
            <w:tcW w:w="61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F62F7" w14:textId="04E35F31" w:rsidR="00A911C4" w:rsidRDefault="00887821" w:rsidP="0075467C">
            <w:pPr>
              <w:spacing w:after="0" w:line="276" w:lineRule="auto"/>
              <w:ind w:left="0" w:right="2" w:firstLine="0"/>
              <w:jc w:val="left"/>
            </w:pPr>
            <w:r>
              <w:rPr>
                <w:rFonts w:ascii="FrankRuehl" w:eastAsia="FrankRuehl" w:hAnsi="FrankRuehl" w:cs="FrankRuehl" w:hint="cs"/>
                <w:sz w:val="26"/>
                <w:rtl/>
              </w:rPr>
              <w:t>511009342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4CA456D3" w14:textId="77777777" w:rsidR="00A911C4" w:rsidRDefault="00565769" w:rsidP="0075467C">
            <w:pPr>
              <w:spacing w:after="105" w:line="276" w:lineRule="auto"/>
              <w:ind w:left="0" w:right="0" w:firstLine="0"/>
              <w:jc w:val="left"/>
            </w:pPr>
            <w:r>
              <w:rPr>
                <w:b/>
                <w:bCs/>
                <w:rtl/>
              </w:rPr>
              <w:t xml:space="preserve">מספר הספק  </w:t>
            </w:r>
          </w:p>
          <w:p w14:paraId="57A3C63A" w14:textId="77777777" w:rsidR="00A911C4" w:rsidRDefault="0012177F" w:rsidP="0075467C">
            <w:pPr>
              <w:spacing w:after="0" w:line="276" w:lineRule="auto"/>
              <w:ind w:left="0" w:right="60" w:firstLine="0"/>
              <w:jc w:val="right"/>
            </w:pPr>
            <w:r>
              <w:rPr>
                <w:rFonts w:hint="cs"/>
                <w:b/>
                <w:bCs/>
                <w:rtl/>
              </w:rPr>
              <w:t>(</w:t>
            </w:r>
            <w:r w:rsidR="00565769">
              <w:rPr>
                <w:b/>
                <w:bCs/>
                <w:rtl/>
              </w:rPr>
              <w:t>ח.פ/ח.צ/ע.מ/מספר עמותה</w:t>
            </w:r>
            <w:r>
              <w:rPr>
                <w:rFonts w:hint="cs"/>
                <w:b/>
                <w:bCs/>
                <w:rtl/>
              </w:rPr>
              <w:t>)</w:t>
            </w:r>
          </w:p>
        </w:tc>
      </w:tr>
      <w:tr w:rsidR="00A911C4" w14:paraId="25775215" w14:textId="77777777" w:rsidTr="003252B8">
        <w:tblPrEx>
          <w:tblCellMar>
            <w:left w:w="115" w:type="dxa"/>
          </w:tblCellMar>
        </w:tblPrEx>
        <w:trPr>
          <w:trHeight w:val="58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EB8D8" w14:textId="77777777" w:rsidR="00A911C4" w:rsidRDefault="00565769" w:rsidP="0075467C">
            <w:pPr>
              <w:spacing w:after="0" w:line="276" w:lineRule="auto"/>
              <w:ind w:left="1" w:right="0" w:firstLine="0"/>
              <w:jc w:val="left"/>
            </w:pP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</w:t>
            </w:r>
            <w:r>
              <w:rPr>
                <w:rtl/>
              </w:rPr>
              <w:t xml:space="preserve"> ספק חוץ  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606A4" w14:textId="77777777" w:rsidR="00A911C4" w:rsidRDefault="00565769" w:rsidP="0075467C">
            <w:pPr>
              <w:spacing w:after="0" w:line="276" w:lineRule="auto"/>
              <w:ind w:left="5" w:right="0" w:firstLine="0"/>
              <w:jc w:val="left"/>
            </w:pPr>
            <w:r>
              <w:rPr>
                <w:b/>
                <w:bCs/>
                <w:sz w:val="28"/>
                <w:szCs w:val="28"/>
                <w:rtl/>
              </w:rPr>
              <w:t xml:space="preserve">     </w:t>
            </w:r>
            <w:r>
              <w:rPr>
                <w:rFonts w:ascii="Wingdings" w:eastAsia="Wingdings" w:hAnsi="Wingdings" w:cs="Wingdings"/>
                <w:sz w:val="28"/>
                <w:szCs w:val="28"/>
                <w:rtl/>
              </w:rPr>
              <w:t></w:t>
            </w:r>
            <w:r>
              <w:rPr>
                <w:rtl/>
              </w:rPr>
              <w:t xml:space="preserve"> ספק יחיד     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A19A90E" w14:textId="77777777" w:rsidR="00A911C4" w:rsidRDefault="00565769" w:rsidP="0075467C">
            <w:pPr>
              <w:spacing w:after="0" w:line="276" w:lineRule="auto"/>
              <w:ind w:left="0" w:right="0" w:firstLine="0"/>
              <w:jc w:val="left"/>
            </w:pPr>
            <w:r>
              <w:rPr>
                <w:b/>
                <w:bCs/>
                <w:rtl/>
              </w:rPr>
              <w:t xml:space="preserve">ספק זה הנו:  </w:t>
            </w:r>
          </w:p>
        </w:tc>
      </w:tr>
      <w:tr w:rsidR="00A911C4" w14:paraId="6149AB7D" w14:textId="77777777" w:rsidTr="003252B8">
        <w:tblPrEx>
          <w:tblCellMar>
            <w:left w:w="115" w:type="dxa"/>
          </w:tblCellMar>
        </w:tblPrEx>
        <w:trPr>
          <w:trHeight w:val="391"/>
        </w:trPr>
        <w:tc>
          <w:tcPr>
            <w:tcW w:w="61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4BADB" w14:textId="1A6118F6" w:rsidR="00A911C4" w:rsidRPr="00FF3E16" w:rsidRDefault="00FF3E16" w:rsidP="00FF3E16">
            <w:pPr>
              <w:rPr>
                <w:rFonts w:cs="David"/>
                <w:b/>
                <w:bCs/>
                <w:sz w:val="24"/>
                <w:szCs w:val="24"/>
              </w:rPr>
            </w:pPr>
            <w:r w:rsidRPr="00021A67">
              <w:rPr>
                <w:rFonts w:cs="David" w:hint="cs"/>
                <w:b/>
                <w:sz w:val="24"/>
                <w:szCs w:val="24"/>
                <w:rtl/>
              </w:rPr>
              <w:t>עד לסכום של 818,250 $ + מע"מ.</w:t>
            </w:r>
            <w:r>
              <w:rPr>
                <w:rFonts w:hint="cs"/>
                <w:rtl/>
              </w:rPr>
              <w:t xml:space="preserve"> </w:t>
            </w:r>
            <w:r w:rsidRPr="00021A67">
              <w:rPr>
                <w:rFonts w:cs="David" w:hint="cs"/>
                <w:b/>
                <w:sz w:val="24"/>
                <w:szCs w:val="24"/>
                <w:rtl/>
              </w:rPr>
              <w:t xml:space="preserve">המחיר כולל שירות ותחזוקה ל- </w:t>
            </w:r>
            <w:r>
              <w:rPr>
                <w:rFonts w:cs="David" w:hint="cs"/>
                <w:b/>
                <w:sz w:val="24"/>
                <w:szCs w:val="24"/>
                <w:rtl/>
              </w:rPr>
              <w:t xml:space="preserve">3 </w:t>
            </w:r>
            <w:r w:rsidRPr="00021A67">
              <w:rPr>
                <w:rFonts w:cs="David" w:hint="cs"/>
                <w:b/>
                <w:sz w:val="24"/>
                <w:szCs w:val="24"/>
                <w:rtl/>
              </w:rPr>
              <w:t xml:space="preserve">שנים. התשלום ייעשה בשקלים חדשים, שיתורגמו משער דולר ארה"ב היציג, כפי שיפורסם ביום הוצאת החשבונית. למחירים יתווסף מס ערך מוסף כחוק.   </w:t>
            </w:r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DD14B7B" w14:textId="77777777" w:rsidR="00A911C4" w:rsidRDefault="00565769" w:rsidP="0075467C">
            <w:pPr>
              <w:spacing w:after="0" w:line="276" w:lineRule="auto"/>
              <w:ind w:left="0" w:right="269" w:firstLine="0"/>
              <w:jc w:val="center"/>
            </w:pPr>
            <w:r>
              <w:rPr>
                <w:b/>
                <w:bCs/>
                <w:rtl/>
              </w:rPr>
              <w:t xml:space="preserve">אומדן / שווי ההתקשרות: </w:t>
            </w:r>
          </w:p>
        </w:tc>
      </w:tr>
      <w:tr w:rsidR="00A911C4" w14:paraId="474C5C70" w14:textId="77777777" w:rsidTr="003252B8">
        <w:tblPrEx>
          <w:tblCellMar>
            <w:left w:w="115" w:type="dxa"/>
          </w:tblCellMar>
        </w:tblPrEx>
        <w:trPr>
          <w:trHeight w:val="388"/>
        </w:trPr>
        <w:tc>
          <w:tcPr>
            <w:tcW w:w="61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4B359" w14:textId="0D24670D" w:rsidR="00A911C4" w:rsidRDefault="00E10DB1" w:rsidP="0075467C">
            <w:pPr>
              <w:spacing w:after="0" w:line="276" w:lineRule="auto"/>
              <w:ind w:left="5" w:right="0" w:firstLine="0"/>
              <w:jc w:val="left"/>
            </w:pPr>
            <w:r>
              <w:rPr>
                <w:rFonts w:hint="cs"/>
                <w:rtl/>
              </w:rPr>
              <w:t>לשלוש שנים</w:t>
            </w:r>
            <w:bookmarkStart w:id="0" w:name="_GoBack"/>
            <w:bookmarkEnd w:id="0"/>
          </w:p>
        </w:tc>
        <w:tc>
          <w:tcPr>
            <w:tcW w:w="2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0A14E7A" w14:textId="77777777" w:rsidR="00A911C4" w:rsidRDefault="00565769" w:rsidP="0075467C">
            <w:pPr>
              <w:spacing w:after="0" w:line="276" w:lineRule="auto"/>
              <w:ind w:left="2" w:right="0" w:firstLine="0"/>
              <w:jc w:val="left"/>
            </w:pPr>
            <w:r>
              <w:rPr>
                <w:b/>
                <w:bCs/>
                <w:rtl/>
              </w:rPr>
              <w:t xml:space="preserve">תקופת ההתקשרות:  </w:t>
            </w:r>
          </w:p>
        </w:tc>
      </w:tr>
    </w:tbl>
    <w:p w14:paraId="5782FE6B" w14:textId="77777777" w:rsidR="00A911C4" w:rsidRDefault="00565769" w:rsidP="0075467C">
      <w:pPr>
        <w:spacing w:after="0" w:line="276" w:lineRule="auto"/>
        <w:ind w:left="0" w:right="76" w:firstLine="0"/>
        <w:jc w:val="left"/>
      </w:pPr>
      <w:r>
        <w:rPr>
          <w:b/>
          <w:sz w:val="26"/>
        </w:rPr>
        <w:t xml:space="preserve"> </w:t>
      </w:r>
    </w:p>
    <w:p w14:paraId="576729FC" w14:textId="77777777" w:rsidR="00D45549" w:rsidRDefault="00565769" w:rsidP="0075467C">
      <w:pPr>
        <w:spacing w:after="0" w:line="276" w:lineRule="auto"/>
        <w:ind w:left="0" w:right="0" w:firstLine="0"/>
        <w:jc w:val="left"/>
        <w:rPr>
          <w:b/>
          <w:bCs/>
          <w:sz w:val="26"/>
          <w:szCs w:val="26"/>
          <w:rtl/>
        </w:rPr>
      </w:pPr>
      <w:r>
        <w:rPr>
          <w:b/>
          <w:bCs/>
          <w:sz w:val="26"/>
          <w:szCs w:val="26"/>
          <w:rtl/>
        </w:rPr>
        <w:t>נימוקים כי הספק הו</w:t>
      </w:r>
      <w:r w:rsidR="00D45549">
        <w:rPr>
          <w:b/>
          <w:bCs/>
          <w:sz w:val="26"/>
          <w:szCs w:val="26"/>
          <w:rtl/>
        </w:rPr>
        <w:t>א ספק יחיד או כי הטובין הם טובי</w:t>
      </w:r>
      <w:r w:rsidR="00D45549">
        <w:rPr>
          <w:rFonts w:hint="cs"/>
          <w:b/>
          <w:bCs/>
          <w:sz w:val="26"/>
          <w:szCs w:val="26"/>
          <w:rtl/>
        </w:rPr>
        <w:t xml:space="preserve"> </w:t>
      </w:r>
      <w:r>
        <w:rPr>
          <w:b/>
          <w:bCs/>
          <w:sz w:val="26"/>
          <w:szCs w:val="26"/>
          <w:rtl/>
        </w:rPr>
        <w:t>חוץ</w:t>
      </w:r>
    </w:p>
    <w:p w14:paraId="2BC27D98" w14:textId="77777777" w:rsidR="00D45549" w:rsidRDefault="00565769" w:rsidP="0075467C">
      <w:pPr>
        <w:spacing w:after="0" w:line="276" w:lineRule="auto"/>
        <w:ind w:left="0" w:right="0" w:firstLine="0"/>
        <w:jc w:val="left"/>
      </w:pPr>
      <w:r>
        <w:rPr>
          <w:b/>
          <w:bCs/>
          <w:rtl/>
        </w:rPr>
        <w:t xml:space="preserve">נא להתייחס לסעיפים הבאים:  </w:t>
      </w:r>
    </w:p>
    <w:p w14:paraId="5F58E9E9" w14:textId="77777777" w:rsidR="00A911C4" w:rsidRDefault="00565769" w:rsidP="0075467C">
      <w:pPr>
        <w:numPr>
          <w:ilvl w:val="0"/>
          <w:numId w:val="1"/>
        </w:numPr>
        <w:spacing w:after="142" w:line="276" w:lineRule="auto"/>
        <w:ind w:right="0" w:hanging="365"/>
        <w:jc w:val="left"/>
      </w:pPr>
      <w:r>
        <w:rPr>
          <w:b/>
          <w:bCs/>
          <w:rtl/>
        </w:rPr>
        <w:t>האמצעים שבהם נערכו בדיקות לאיתור ספקים נוספים והכנת חוות דעת</w:t>
      </w:r>
      <w:r>
        <w:rPr>
          <w:rtl/>
        </w:rPr>
        <w:t>.</w:t>
      </w:r>
      <w:r>
        <w:rPr>
          <w:b/>
          <w:bCs/>
          <w:rtl/>
        </w:rPr>
        <w:t xml:space="preserve"> </w:t>
      </w:r>
    </w:p>
    <w:p w14:paraId="6F5C128E" w14:textId="481F1398" w:rsidR="00A911C4" w:rsidRPr="00E63FCA" w:rsidRDefault="00900FAB" w:rsidP="0075467C">
      <w:pPr>
        <w:spacing w:after="142" w:line="276" w:lineRule="auto"/>
        <w:ind w:left="365" w:right="0" w:firstLine="0"/>
        <w:jc w:val="left"/>
        <w:rPr>
          <w:sz w:val="16"/>
          <w:szCs w:val="16"/>
        </w:rPr>
      </w:pPr>
      <w:r>
        <w:rPr>
          <w:rFonts w:hint="cs"/>
          <w:rtl/>
        </w:rPr>
        <w:t xml:space="preserve">בוצעו שיחות טלפון לספקים שונים (ביניהם זכייני </w:t>
      </w:r>
      <w:proofErr w:type="spellStart"/>
      <w:r>
        <w:rPr>
          <w:rFonts w:hint="cs"/>
          <w:rtl/>
        </w:rPr>
        <w:t>חשכ"ל</w:t>
      </w:r>
      <w:proofErr w:type="spellEnd"/>
      <w:r>
        <w:rPr>
          <w:rFonts w:hint="cs"/>
          <w:rtl/>
        </w:rPr>
        <w:t xml:space="preserve">) , </w:t>
      </w:r>
      <w:r w:rsidR="00F930D6">
        <w:rPr>
          <w:rFonts w:hint="cs"/>
          <w:rtl/>
        </w:rPr>
        <w:t xml:space="preserve">בנוסף לכך </w:t>
      </w:r>
      <w:r>
        <w:rPr>
          <w:rFonts w:hint="cs"/>
          <w:rtl/>
        </w:rPr>
        <w:t>התקיימה הת</w:t>
      </w:r>
      <w:r w:rsidR="00F930D6">
        <w:rPr>
          <w:rFonts w:hint="cs"/>
          <w:rtl/>
        </w:rPr>
        <w:t>ייעצות עם מומחים מקצועיים בתחום.</w:t>
      </w:r>
    </w:p>
    <w:p w14:paraId="3A40BEE8" w14:textId="3E17C1E8" w:rsidR="00A911C4" w:rsidRDefault="00565769" w:rsidP="0075467C">
      <w:pPr>
        <w:numPr>
          <w:ilvl w:val="0"/>
          <w:numId w:val="1"/>
        </w:numPr>
        <w:spacing w:after="142" w:line="276" w:lineRule="auto"/>
        <w:ind w:right="0" w:hanging="365"/>
        <w:jc w:val="left"/>
      </w:pPr>
      <w:r>
        <w:rPr>
          <w:b/>
          <w:bCs/>
          <w:rtl/>
        </w:rPr>
        <w:t>ממצאי הבדיקה</w:t>
      </w:r>
      <w:r>
        <w:rPr>
          <w:rtl/>
        </w:rPr>
        <w:t xml:space="preserve">. </w:t>
      </w:r>
    </w:p>
    <w:p w14:paraId="3076C17E" w14:textId="35DA5303" w:rsidR="0004325F" w:rsidRDefault="00920554" w:rsidP="0075467C">
      <w:pPr>
        <w:spacing w:after="142" w:line="276" w:lineRule="auto"/>
        <w:ind w:left="365" w:right="0" w:firstLine="0"/>
        <w:jc w:val="left"/>
        <w:rPr>
          <w:rtl/>
        </w:rPr>
      </w:pPr>
      <w:r>
        <w:rPr>
          <w:rFonts w:hint="cs"/>
          <w:rtl/>
        </w:rPr>
        <w:t xml:space="preserve">מערכת אביב הנה מערכת וותיקה אשר הוקמה על תשתיות מערכת הפעלה </w:t>
      </w:r>
      <w:r>
        <w:t>VMS</w:t>
      </w:r>
      <w:r w:rsidR="00CE79F9">
        <w:rPr>
          <w:rFonts w:hint="cs"/>
          <w:rtl/>
        </w:rPr>
        <w:t>.</w:t>
      </w:r>
    </w:p>
    <w:p w14:paraId="0F727AB6" w14:textId="40444803" w:rsidR="00CE79F9" w:rsidRDefault="007F23EC" w:rsidP="0075467C">
      <w:pPr>
        <w:spacing w:after="142" w:line="276" w:lineRule="auto"/>
        <w:ind w:left="365" w:right="0" w:firstLine="0"/>
        <w:jc w:val="left"/>
        <w:rPr>
          <w:rtl/>
        </w:rPr>
      </w:pPr>
      <w:r>
        <w:rPr>
          <w:rFonts w:hint="cs"/>
          <w:rtl/>
        </w:rPr>
        <w:t xml:space="preserve">כיום </w:t>
      </w:r>
      <w:r w:rsidR="00CE79F9">
        <w:rPr>
          <w:rFonts w:hint="cs"/>
          <w:rtl/>
        </w:rPr>
        <w:t xml:space="preserve">חברת </w:t>
      </w:r>
      <w:r w:rsidR="00CE79F9">
        <w:rPr>
          <w:rFonts w:hint="cs"/>
        </w:rPr>
        <w:t>HPE</w:t>
      </w:r>
      <w:r w:rsidR="00187A5B">
        <w:rPr>
          <w:rFonts w:hint="cs"/>
          <w:rtl/>
        </w:rPr>
        <w:t xml:space="preserve"> מייצרת ותומכת בשרתים אלו</w:t>
      </w:r>
      <w:r w:rsidR="00AC5B2E">
        <w:rPr>
          <w:rFonts w:hint="cs"/>
          <w:rtl/>
        </w:rPr>
        <w:t xml:space="preserve">, </w:t>
      </w:r>
      <w:r w:rsidR="00CE79F9">
        <w:rPr>
          <w:rFonts w:hint="cs"/>
          <w:rtl/>
        </w:rPr>
        <w:t>היא אשר פיתחה את השרתים ואת</w:t>
      </w:r>
      <w:r w:rsidR="00274323">
        <w:rPr>
          <w:rFonts w:hint="cs"/>
          <w:rtl/>
        </w:rPr>
        <w:t xml:space="preserve"> מערכת</w:t>
      </w:r>
      <w:r w:rsidR="00CE79F9">
        <w:rPr>
          <w:rFonts w:hint="cs"/>
          <w:rtl/>
        </w:rPr>
        <w:t xml:space="preserve"> ההפעלה שלהם</w:t>
      </w:r>
      <w:r w:rsidR="005D0DED">
        <w:rPr>
          <w:rFonts w:hint="cs"/>
          <w:rtl/>
        </w:rPr>
        <w:t>, למעשה נותרה הספק היחיד לפתרון זה.</w:t>
      </w:r>
    </w:p>
    <w:p w14:paraId="7033B253" w14:textId="342EC63E" w:rsidR="00274323" w:rsidRPr="00CE79F9" w:rsidRDefault="00DE35B8" w:rsidP="0075467C">
      <w:pPr>
        <w:spacing w:after="142" w:line="276" w:lineRule="auto"/>
        <w:ind w:left="365" w:right="0" w:firstLine="0"/>
        <w:jc w:val="left"/>
        <w:rPr>
          <w:rtl/>
        </w:rPr>
      </w:pPr>
      <w:r>
        <w:rPr>
          <w:rFonts w:hint="cs"/>
          <w:rtl/>
        </w:rPr>
        <w:t xml:space="preserve">נוכח הנימוקים הנמנים </w:t>
      </w:r>
      <w:r w:rsidR="00274323">
        <w:rPr>
          <w:rFonts w:hint="cs"/>
          <w:rtl/>
        </w:rPr>
        <w:t xml:space="preserve">לעיל אנו מבקשים לערוך </w:t>
      </w:r>
      <w:r>
        <w:rPr>
          <w:rFonts w:hint="cs"/>
          <w:rtl/>
        </w:rPr>
        <w:t>ההתקשרות בהליך פטור ממכרז.</w:t>
      </w:r>
    </w:p>
    <w:p w14:paraId="4B9C43B1" w14:textId="77777777" w:rsidR="0074096A" w:rsidRDefault="00565769" w:rsidP="003252B8">
      <w:pPr>
        <w:spacing w:after="0" w:line="276" w:lineRule="auto"/>
        <w:ind w:left="0" w:firstLine="0"/>
        <w:jc w:val="left"/>
        <w:rPr>
          <w:rtl/>
        </w:rPr>
      </w:pPr>
      <w:r>
        <w:rPr>
          <w:rtl/>
        </w:rPr>
        <w:t>חוות דעתי זו ניתנת מתוקף היותי הסמכות המקצועית לנושא זה</w:t>
      </w:r>
      <w:r w:rsidR="001A62CB">
        <w:rPr>
          <w:rFonts w:hint="cs"/>
          <w:rtl/>
        </w:rPr>
        <w:t>.</w:t>
      </w:r>
    </w:p>
    <w:p w14:paraId="2DBBBAD4" w14:textId="77777777" w:rsidR="00625327" w:rsidRDefault="00625327" w:rsidP="0075467C">
      <w:pPr>
        <w:spacing w:after="0" w:line="276" w:lineRule="auto"/>
        <w:ind w:left="1" w:hanging="10"/>
        <w:jc w:val="left"/>
        <w:rPr>
          <w:rtl/>
        </w:rPr>
      </w:pPr>
    </w:p>
    <w:p w14:paraId="44DDB079" w14:textId="78C878C1" w:rsidR="00A911C4" w:rsidRDefault="0074096A" w:rsidP="0075467C">
      <w:pPr>
        <w:spacing w:after="0" w:line="276" w:lineRule="auto"/>
        <w:ind w:left="1" w:hanging="10"/>
        <w:jc w:val="left"/>
      </w:pPr>
      <w:r>
        <w:rPr>
          <w:rFonts w:hint="cs"/>
          <w:rtl/>
        </w:rPr>
        <w:t>בכבוד רב,</w:t>
      </w:r>
      <w:r w:rsidR="00565769">
        <w:rPr>
          <w:rtl/>
        </w:rPr>
        <w:t xml:space="preserve"> </w:t>
      </w:r>
    </w:p>
    <w:tbl>
      <w:tblPr>
        <w:tblStyle w:val="TableGrid"/>
        <w:tblW w:w="0" w:type="auto"/>
        <w:jc w:val="center"/>
        <w:tblInd w:w="0" w:type="dxa"/>
        <w:tblCellMar>
          <w:top w:w="5" w:type="dxa"/>
          <w:bottom w:w="87" w:type="dxa"/>
          <w:right w:w="109" w:type="dxa"/>
        </w:tblCellMar>
        <w:tblLook w:val="04A0" w:firstRow="1" w:lastRow="0" w:firstColumn="1" w:lastColumn="0" w:noHBand="0" w:noVBand="1"/>
      </w:tblPr>
      <w:tblGrid>
        <w:gridCol w:w="3256"/>
        <w:gridCol w:w="3507"/>
        <w:gridCol w:w="2394"/>
      </w:tblGrid>
      <w:tr w:rsidR="00A911C4" w14:paraId="169B6F40" w14:textId="77777777" w:rsidTr="000B1525">
        <w:trPr>
          <w:trHeight w:val="875"/>
          <w:jc w:val="center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C7DD44" w14:textId="58D53063" w:rsidR="00A911C4" w:rsidRDefault="00A911C4" w:rsidP="0075467C">
            <w:pPr>
              <w:bidi w:val="0"/>
              <w:spacing w:after="0" w:line="276" w:lineRule="auto"/>
              <w:ind w:left="1192" w:right="0" w:firstLine="0"/>
              <w:jc w:val="left"/>
            </w:pP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01BE0" w14:textId="77777777" w:rsidR="00A911C4" w:rsidRDefault="00565769" w:rsidP="0075467C">
            <w:pPr>
              <w:spacing w:after="0" w:line="276" w:lineRule="auto"/>
              <w:ind w:left="0" w:right="115" w:firstLine="0"/>
              <w:jc w:val="center"/>
            </w:pPr>
            <w:r>
              <w:rPr>
                <w:rtl/>
              </w:rPr>
              <w:t xml:space="preserve">מנהל </w:t>
            </w:r>
            <w:r w:rsidR="009E77E9">
              <w:rPr>
                <w:rFonts w:hint="cs"/>
                <w:rtl/>
              </w:rPr>
              <w:t>תחום בכיר טכנולוגיה ותשתיות</w:t>
            </w:r>
            <w:r>
              <w:rPr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A0D41" w14:textId="77777777" w:rsidR="00A911C4" w:rsidRDefault="009E77E9" w:rsidP="0075467C">
            <w:pPr>
              <w:spacing w:after="0" w:line="276" w:lineRule="auto"/>
              <w:ind w:left="0" w:right="118" w:firstLine="0"/>
              <w:jc w:val="center"/>
            </w:pPr>
            <w:r>
              <w:rPr>
                <w:rFonts w:hint="cs"/>
                <w:rtl/>
              </w:rPr>
              <w:t xml:space="preserve">דניאל </w:t>
            </w:r>
            <w:proofErr w:type="spellStart"/>
            <w:r>
              <w:rPr>
                <w:rFonts w:hint="cs"/>
                <w:rtl/>
              </w:rPr>
              <w:t>דרגונצקי</w:t>
            </w:r>
            <w:proofErr w:type="spellEnd"/>
            <w:r w:rsidR="00565769">
              <w:rPr>
                <w:rtl/>
              </w:rPr>
              <w:t xml:space="preserve"> </w:t>
            </w:r>
          </w:p>
        </w:tc>
      </w:tr>
      <w:tr w:rsidR="00A911C4" w14:paraId="5F396E0E" w14:textId="77777777" w:rsidTr="000B1525">
        <w:trPr>
          <w:trHeight w:val="98"/>
          <w:jc w:val="center"/>
        </w:trPr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407AEA8" w14:textId="77777777" w:rsidR="00A911C4" w:rsidRDefault="00565769" w:rsidP="0075467C">
            <w:pPr>
              <w:spacing w:after="0" w:line="276" w:lineRule="auto"/>
              <w:ind w:left="0" w:right="114" w:firstLine="0"/>
              <w:jc w:val="center"/>
            </w:pPr>
            <w:r>
              <w:rPr>
                <w:b/>
                <w:bCs/>
                <w:rtl/>
              </w:rPr>
              <w:t>חתימה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5C45D04" w14:textId="77777777" w:rsidR="00A911C4" w:rsidRDefault="00565769" w:rsidP="0075467C">
            <w:pPr>
              <w:spacing w:after="0" w:line="276" w:lineRule="auto"/>
              <w:ind w:left="0" w:right="338" w:firstLine="0"/>
              <w:jc w:val="center"/>
              <w:rPr>
                <w:rtl/>
              </w:rPr>
            </w:pPr>
            <w:r>
              <w:rPr>
                <w:b/>
                <w:bCs/>
                <w:rtl/>
              </w:rPr>
              <w:t>תפקיד בעל הסמכות המקצועית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9313134" w14:textId="77777777" w:rsidR="00A911C4" w:rsidRDefault="00565769" w:rsidP="0075467C">
            <w:pPr>
              <w:spacing w:after="0" w:line="276" w:lineRule="auto"/>
              <w:ind w:left="0" w:right="125" w:firstLine="0"/>
              <w:jc w:val="center"/>
            </w:pPr>
            <w:r>
              <w:rPr>
                <w:b/>
                <w:bCs/>
                <w:rtl/>
              </w:rPr>
              <w:t>שם בעל הסמכות המקצועית</w:t>
            </w:r>
          </w:p>
        </w:tc>
      </w:tr>
    </w:tbl>
    <w:p w14:paraId="39400AF1" w14:textId="48EE3530" w:rsidR="00A911C4" w:rsidRPr="00174FBD" w:rsidRDefault="00565769" w:rsidP="0075467C">
      <w:pPr>
        <w:spacing w:after="0" w:line="276" w:lineRule="auto"/>
        <w:ind w:left="0" w:right="60" w:firstLine="0"/>
        <w:jc w:val="right"/>
        <w:rPr>
          <w:sz w:val="8"/>
          <w:szCs w:val="8"/>
        </w:rPr>
      </w:pPr>
      <w:r w:rsidRPr="00174FBD">
        <w:rPr>
          <w:sz w:val="8"/>
          <w:szCs w:val="8"/>
        </w:rPr>
        <w:t xml:space="preserve"> </w:t>
      </w:r>
    </w:p>
    <w:p w14:paraId="3627EE0C" w14:textId="77777777" w:rsidR="00A911C4" w:rsidRDefault="00A911C4" w:rsidP="0075467C">
      <w:pPr>
        <w:spacing w:after="7272" w:line="276" w:lineRule="auto"/>
        <w:ind w:left="0" w:right="60" w:firstLine="0"/>
      </w:pPr>
    </w:p>
    <w:sectPr w:rsidR="00A911C4" w:rsidSect="000B1525">
      <w:headerReference w:type="default" r:id="rId7"/>
      <w:footerReference w:type="default" r:id="rId8"/>
      <w:pgSz w:w="11906" w:h="16838"/>
      <w:pgMar w:top="454" w:right="1412" w:bottom="454" w:left="1327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C4FBAE" w14:textId="77777777" w:rsidR="00274323" w:rsidRDefault="00274323" w:rsidP="00C70CDF">
      <w:pPr>
        <w:spacing w:after="0" w:line="240" w:lineRule="auto"/>
      </w:pPr>
      <w:r>
        <w:separator/>
      </w:r>
    </w:p>
  </w:endnote>
  <w:endnote w:type="continuationSeparator" w:id="0">
    <w:p w14:paraId="4EBBDC92" w14:textId="77777777" w:rsidR="00274323" w:rsidRDefault="00274323" w:rsidP="00C70C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9060" w:type="dxa"/>
      <w:tblInd w:w="91" w:type="dxa"/>
      <w:tblCellMar>
        <w:top w:w="45" w:type="dxa"/>
        <w:left w:w="151" w:type="dxa"/>
        <w:right w:w="103" w:type="dxa"/>
      </w:tblCellMar>
      <w:tblLook w:val="04A0" w:firstRow="1" w:lastRow="0" w:firstColumn="1" w:lastColumn="0" w:noHBand="0" w:noVBand="1"/>
    </w:tblPr>
    <w:tblGrid>
      <w:gridCol w:w="3218"/>
      <w:gridCol w:w="3141"/>
      <w:gridCol w:w="2701"/>
    </w:tblGrid>
    <w:tr w:rsidR="00274323" w14:paraId="01B5DC94" w14:textId="77777777" w:rsidTr="00C70CDF">
      <w:trPr>
        <w:trHeight w:val="452"/>
      </w:trPr>
      <w:tc>
        <w:tcPr>
          <w:tcW w:w="3248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1B3461"/>
          <w:vAlign w:val="center"/>
        </w:tcPr>
        <w:p w14:paraId="3B098DF6" w14:textId="77777777" w:rsidR="00274323" w:rsidRPr="00545A06" w:rsidRDefault="00274323" w:rsidP="00545A06">
          <w:pPr>
            <w:jc w:val="center"/>
            <w:rPr>
              <w:rFonts w:asciiTheme="majorHAnsi" w:eastAsiaTheme="majorEastAsia" w:hAnsiTheme="majorHAnsi" w:cstheme="majorBidi"/>
              <w:sz w:val="48"/>
              <w:szCs w:val="48"/>
            </w:rPr>
          </w:pPr>
          <w:r>
            <w:rPr>
              <w:color w:val="FFFFFF"/>
              <w:sz w:val="20"/>
              <w:szCs w:val="20"/>
              <w:rtl/>
            </w:rPr>
            <w:t xml:space="preserve">עמוד </w:t>
          </w:r>
          <w:sdt>
            <w:sdtPr>
              <w:rPr>
                <w:rFonts w:asciiTheme="majorHAnsi" w:eastAsiaTheme="majorEastAsia" w:hAnsiTheme="majorHAnsi" w:cstheme="majorBidi"/>
                <w:sz w:val="48"/>
                <w:szCs w:val="48"/>
                <w:rtl/>
              </w:rPr>
              <w:id w:val="-999964318"/>
            </w:sdtPr>
            <w:sdtEndPr/>
            <w:sdtContent>
              <w:sdt>
                <w:sdtPr>
                  <w:rPr>
                    <w:rFonts w:asciiTheme="majorHAnsi" w:eastAsiaTheme="majorEastAsia" w:hAnsiTheme="majorHAnsi" w:cstheme="majorBidi"/>
                    <w:sz w:val="48"/>
                    <w:szCs w:val="48"/>
                    <w:rtl/>
                  </w:rPr>
                  <w:id w:val="574478829"/>
                </w:sdtPr>
                <w:sdtEndPr/>
                <w:sdtContent>
                  <w:r w:rsidRPr="00545A06">
                    <w:rPr>
                      <w:color w:val="FFFFFF"/>
                      <w:sz w:val="20"/>
                      <w:szCs w:val="20"/>
                    </w:rPr>
                    <w:fldChar w:fldCharType="begin"/>
                  </w:r>
                  <w:r w:rsidRPr="00545A06">
                    <w:rPr>
                      <w:color w:val="FFFFFF"/>
                      <w:sz w:val="20"/>
                      <w:szCs w:val="20"/>
                      <w:rtl/>
                      <w:cs/>
                    </w:rPr>
                    <w:instrText>PAGE   \* MERGEFORMAT</w:instrText>
                  </w:r>
                  <w:r w:rsidRPr="00545A06">
                    <w:rPr>
                      <w:color w:val="FFFFFF"/>
                      <w:sz w:val="20"/>
                      <w:szCs w:val="20"/>
                    </w:rPr>
                    <w:fldChar w:fldCharType="separate"/>
                  </w:r>
                  <w:r w:rsidR="00E10DB1">
                    <w:rPr>
                      <w:noProof/>
                      <w:color w:val="FFFFFF"/>
                      <w:sz w:val="20"/>
                      <w:szCs w:val="20"/>
                      <w:rtl/>
                    </w:rPr>
                    <w:t>2</w:t>
                  </w:r>
                  <w:r w:rsidRPr="00545A06">
                    <w:rPr>
                      <w:color w:val="FFFFFF"/>
                      <w:sz w:val="20"/>
                      <w:szCs w:val="20"/>
                    </w:rPr>
                    <w:fldChar w:fldCharType="end"/>
                  </w:r>
                  <w:r>
                    <w:rPr>
                      <w:color w:val="FFFFFF"/>
                      <w:sz w:val="20"/>
                      <w:szCs w:val="20"/>
                    </w:rPr>
                    <w:t xml:space="preserve"> </w:t>
                  </w:r>
                </w:sdtContent>
              </w:sdt>
            </w:sdtContent>
          </w:sdt>
          <w:r>
            <w:rPr>
              <w:color w:val="FFFFFF"/>
              <w:sz w:val="20"/>
              <w:szCs w:val="20"/>
              <w:rtl/>
            </w:rPr>
            <w:t>מתוך</w:t>
          </w:r>
          <w:r>
            <w:rPr>
              <w:color w:val="FFFFFF"/>
              <w:sz w:val="20"/>
              <w:szCs w:val="20"/>
            </w:rPr>
            <w:t xml:space="preserve">3 </w:t>
          </w:r>
        </w:p>
      </w:tc>
      <w:tc>
        <w:tcPr>
          <w:tcW w:w="3168" w:type="dxa"/>
          <w:tcBorders>
            <w:top w:val="single" w:sz="4" w:space="0" w:color="E6E6E6"/>
            <w:left w:val="nil"/>
            <w:bottom w:val="single" w:sz="4" w:space="0" w:color="000000"/>
            <w:right w:val="nil"/>
          </w:tcBorders>
          <w:shd w:val="clear" w:color="auto" w:fill="E6E6E6"/>
        </w:tcPr>
        <w:p w14:paraId="7897F24D" w14:textId="77777777" w:rsidR="00274323" w:rsidRDefault="00274323" w:rsidP="00C70CDF">
          <w:pPr>
            <w:spacing w:after="0" w:line="259" w:lineRule="auto"/>
            <w:ind w:left="0" w:right="0" w:firstLine="0"/>
          </w:pPr>
          <w:r>
            <w:rPr>
              <w:color w:val="1B3461"/>
              <w:sz w:val="20"/>
              <w:szCs w:val="20"/>
              <w:rtl/>
            </w:rPr>
            <w:t xml:space="preserve"> שם המאשר: ליאור אגאי תפקיד: מנהל </w:t>
          </w:r>
          <w:proofErr w:type="spellStart"/>
          <w:r>
            <w:rPr>
              <w:color w:val="1B3461"/>
              <w:sz w:val="20"/>
              <w:szCs w:val="20"/>
              <w:rtl/>
            </w:rPr>
            <w:t>מינהל</w:t>
          </w:r>
          <w:proofErr w:type="spellEnd"/>
          <w:r>
            <w:rPr>
              <w:color w:val="1B3461"/>
              <w:sz w:val="20"/>
              <w:szCs w:val="20"/>
              <w:rtl/>
            </w:rPr>
            <w:t xml:space="preserve"> הרכש הממשלתי</w:t>
          </w:r>
        </w:p>
      </w:tc>
      <w:tc>
        <w:tcPr>
          <w:tcW w:w="2703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78376F4D" w14:textId="77777777" w:rsidR="00274323" w:rsidRDefault="00274323" w:rsidP="00846F0E">
          <w:pPr>
            <w:spacing w:after="0" w:line="259" w:lineRule="auto"/>
            <w:ind w:left="0" w:right="1257" w:firstLine="0"/>
            <w:jc w:val="right"/>
          </w:pPr>
          <w:r>
            <w:rPr>
              <w:color w:val="FFFFFF"/>
              <w:sz w:val="20"/>
              <w:szCs w:val="20"/>
              <w:rtl/>
            </w:rPr>
            <w:t xml:space="preserve"> </w:t>
          </w:r>
          <w:r>
            <w:rPr>
              <w:color w:val="1B3461"/>
              <w:sz w:val="20"/>
              <w:szCs w:val="20"/>
              <w:rtl/>
            </w:rPr>
            <w:t xml:space="preserve">בתוקף מיום: </w:t>
          </w:r>
          <w:r>
            <w:rPr>
              <w:rFonts w:hint="cs"/>
              <w:color w:val="1B3461"/>
              <w:sz w:val="20"/>
              <w:szCs w:val="20"/>
              <w:rtl/>
            </w:rPr>
            <w:t>01.01.2010</w:t>
          </w:r>
        </w:p>
      </w:tc>
    </w:tr>
  </w:tbl>
  <w:p w14:paraId="38DBDA21" w14:textId="77777777" w:rsidR="00274323" w:rsidRDefault="0027432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46F80A" w14:textId="77777777" w:rsidR="00274323" w:rsidRDefault="00274323" w:rsidP="00C70CDF">
      <w:pPr>
        <w:spacing w:after="0" w:line="240" w:lineRule="auto"/>
      </w:pPr>
      <w:r>
        <w:separator/>
      </w:r>
    </w:p>
  </w:footnote>
  <w:footnote w:type="continuationSeparator" w:id="0">
    <w:p w14:paraId="74F074EA" w14:textId="77777777" w:rsidR="00274323" w:rsidRDefault="00274323" w:rsidP="00C70C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84E0B9" w14:textId="77777777" w:rsidR="00274323" w:rsidRDefault="00274323">
    <w:pPr>
      <w:pStyle w:val="a3"/>
    </w:pPr>
    <w:r>
      <w:rPr>
        <w:noProof/>
      </w:rPr>
      <w:drawing>
        <wp:inline distT="0" distB="0" distL="0" distR="0" wp14:anchorId="77A308FB" wp14:editId="449C8037">
          <wp:extent cx="5758562" cy="955040"/>
          <wp:effectExtent l="0" t="0" r="0" b="0"/>
          <wp:docPr id="12" name="Picture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8562" cy="9550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leGrid"/>
      <w:tblW w:w="9071" w:type="dxa"/>
      <w:tblInd w:w="91" w:type="dxa"/>
      <w:tblCellMar>
        <w:left w:w="110" w:type="dxa"/>
        <w:right w:w="167" w:type="dxa"/>
      </w:tblCellMar>
      <w:tblLook w:val="04A0" w:firstRow="1" w:lastRow="0" w:firstColumn="1" w:lastColumn="0" w:noHBand="0" w:noVBand="1"/>
    </w:tblPr>
    <w:tblGrid>
      <w:gridCol w:w="9071"/>
    </w:tblGrid>
    <w:tr w:rsidR="00274323" w14:paraId="02B9B766" w14:textId="77777777" w:rsidTr="00C70CDF">
      <w:trPr>
        <w:trHeight w:val="718"/>
      </w:trPr>
      <w:tc>
        <w:tcPr>
          <w:tcW w:w="9071" w:type="dxa"/>
          <w:tcBorders>
            <w:top w:val="nil"/>
            <w:left w:val="nil"/>
            <w:bottom w:val="nil"/>
            <w:right w:val="nil"/>
          </w:tcBorders>
          <w:shd w:val="clear" w:color="auto" w:fill="1B3461"/>
          <w:vAlign w:val="center"/>
        </w:tcPr>
        <w:p w14:paraId="38ADE868" w14:textId="77777777" w:rsidR="00274323" w:rsidRDefault="00274323" w:rsidP="00C70CDF">
          <w:pPr>
            <w:spacing w:after="0" w:line="259" w:lineRule="auto"/>
            <w:ind w:left="0" w:right="0" w:firstLine="0"/>
            <w:jc w:val="right"/>
          </w:pPr>
          <w:r>
            <w:rPr>
              <w:b/>
              <w:bCs/>
              <w:color w:val="FFFFFF"/>
              <w:sz w:val="28"/>
              <w:szCs w:val="28"/>
              <w:rtl/>
            </w:rPr>
            <w:t>שם הטופס:</w:t>
          </w:r>
          <w:r>
            <w:rPr>
              <w:rFonts w:ascii="FrankRuehl" w:eastAsia="FrankRuehl" w:hAnsi="FrankRuehl" w:cs="FrankRuehl"/>
              <w:color w:val="FFFFFF"/>
              <w:sz w:val="26"/>
              <w:szCs w:val="26"/>
              <w:rtl/>
            </w:rPr>
            <w:t xml:space="preserve"> </w:t>
          </w:r>
          <w:r>
            <w:rPr>
              <w:b/>
              <w:bCs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>
            <w:rPr>
              <w:b/>
              <w:bCs/>
              <w:color w:val="FFFFFF"/>
              <w:sz w:val="24"/>
              <w:szCs w:val="24"/>
              <w:rtl/>
            </w:rPr>
            <w:t>/</w:t>
          </w:r>
          <w:r>
            <w:rPr>
              <w:b/>
              <w:bCs/>
              <w:color w:val="FFFFFF"/>
              <w:sz w:val="28"/>
              <w:szCs w:val="28"/>
              <w:rtl/>
            </w:rPr>
            <w:t>ספק חוץ</w:t>
          </w:r>
        </w:p>
      </w:tc>
    </w:tr>
    <w:tr w:rsidR="00274323" w14:paraId="6603DE0B" w14:textId="77777777" w:rsidTr="00C70CDF">
      <w:trPr>
        <w:trHeight w:val="466"/>
      </w:trPr>
      <w:tc>
        <w:tcPr>
          <w:tcW w:w="9071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29BD80D3" w14:textId="77777777" w:rsidR="00274323" w:rsidRDefault="00274323" w:rsidP="00C70CDF">
          <w:pPr>
            <w:tabs>
              <w:tab w:val="center" w:pos="5150"/>
            </w:tabs>
            <w:spacing w:after="0" w:line="259" w:lineRule="auto"/>
            <w:ind w:left="0" w:right="0" w:firstLine="0"/>
            <w:jc w:val="left"/>
          </w:pPr>
          <w:r>
            <w:rPr>
              <w:sz w:val="20"/>
              <w:szCs w:val="20"/>
              <w:rtl/>
            </w:rPr>
            <w:t xml:space="preserve">פרק ראשי: התקשרויות ורכישות </w:t>
          </w:r>
          <w:r>
            <w:rPr>
              <w:sz w:val="20"/>
              <w:szCs w:val="20"/>
              <w:rtl/>
            </w:rPr>
            <w:tab/>
            <w:t xml:space="preserve">מספר הוראה: </w:t>
          </w:r>
          <w:r>
            <w:rPr>
              <w:rFonts w:hint="cs"/>
              <w:sz w:val="20"/>
              <w:szCs w:val="20"/>
              <w:rtl/>
            </w:rPr>
            <w:t>7.8.2</w:t>
          </w:r>
          <w:r>
            <w:rPr>
              <w:sz w:val="20"/>
              <w:szCs w:val="20"/>
              <w:rtl/>
            </w:rPr>
            <w:t xml:space="preserve"> </w:t>
          </w:r>
        </w:p>
      </w:tc>
    </w:tr>
    <w:tr w:rsidR="00274323" w14:paraId="2DC422B3" w14:textId="77777777" w:rsidTr="00C70CDF">
      <w:trPr>
        <w:trHeight w:val="469"/>
      </w:trPr>
      <w:tc>
        <w:tcPr>
          <w:tcW w:w="9071" w:type="dxa"/>
          <w:tcBorders>
            <w:top w:val="single" w:sz="4" w:space="0" w:color="000000"/>
            <w:left w:val="nil"/>
            <w:bottom w:val="single" w:sz="4" w:space="0" w:color="000000"/>
            <w:right w:val="nil"/>
          </w:tcBorders>
          <w:shd w:val="clear" w:color="auto" w:fill="E6E6E6"/>
          <w:vAlign w:val="center"/>
        </w:tcPr>
        <w:p w14:paraId="3D6A301A" w14:textId="77777777" w:rsidR="00274323" w:rsidRDefault="00274323" w:rsidP="00C70CDF">
          <w:pPr>
            <w:tabs>
              <w:tab w:val="center" w:pos="5208"/>
            </w:tabs>
            <w:spacing w:after="0" w:line="259" w:lineRule="auto"/>
            <w:ind w:left="0" w:right="0" w:firstLine="0"/>
            <w:jc w:val="left"/>
          </w:pPr>
          <w:r>
            <w:rPr>
              <w:sz w:val="20"/>
              <w:szCs w:val="20"/>
              <w:rtl/>
            </w:rPr>
            <w:t xml:space="preserve">פרק משני: פטור ממכרז </w:t>
          </w:r>
          <w:r>
            <w:rPr>
              <w:sz w:val="20"/>
              <w:szCs w:val="20"/>
              <w:rtl/>
            </w:rPr>
            <w:tab/>
            <w:t>מספר טופס: ט</w:t>
          </w:r>
          <w:r>
            <w:rPr>
              <w:rFonts w:hint="cs"/>
              <w:sz w:val="20"/>
              <w:szCs w:val="20"/>
              <w:rtl/>
            </w:rPr>
            <w:t>.</w:t>
          </w:r>
          <w:r>
            <w:rPr>
              <w:sz w:val="20"/>
              <w:szCs w:val="20"/>
              <w:rtl/>
            </w:rPr>
            <w:t xml:space="preserve"> </w:t>
          </w:r>
          <w:r>
            <w:rPr>
              <w:rFonts w:hint="cs"/>
              <w:sz w:val="20"/>
              <w:szCs w:val="20"/>
              <w:rtl/>
            </w:rPr>
            <w:t>7.8.2.1</w:t>
          </w:r>
        </w:p>
      </w:tc>
    </w:tr>
  </w:tbl>
  <w:p w14:paraId="5873EAEB" w14:textId="77777777" w:rsidR="00274323" w:rsidRPr="00C70CDF" w:rsidRDefault="0027432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50CB5"/>
    <w:multiLevelType w:val="hybridMultilevel"/>
    <w:tmpl w:val="66D2F7EC"/>
    <w:lvl w:ilvl="0" w:tplc="A9BC12DE">
      <w:start w:val="1"/>
      <w:numFmt w:val="decimal"/>
      <w:lvlText w:val="%1."/>
      <w:lvlJc w:val="left"/>
      <w:pPr>
        <w:ind w:left="3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B4A66E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1CD47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A42D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57E1BE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CC1C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C360E4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F247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E94410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1C4"/>
    <w:rsid w:val="0002326A"/>
    <w:rsid w:val="0003491C"/>
    <w:rsid w:val="0004325F"/>
    <w:rsid w:val="00044791"/>
    <w:rsid w:val="00072959"/>
    <w:rsid w:val="00085891"/>
    <w:rsid w:val="000962CE"/>
    <w:rsid w:val="000A716A"/>
    <w:rsid w:val="000B1525"/>
    <w:rsid w:val="000D4EFA"/>
    <w:rsid w:val="0010073B"/>
    <w:rsid w:val="0012177F"/>
    <w:rsid w:val="001426D7"/>
    <w:rsid w:val="00161319"/>
    <w:rsid w:val="00174FBD"/>
    <w:rsid w:val="00184A11"/>
    <w:rsid w:val="00187A5B"/>
    <w:rsid w:val="0019591F"/>
    <w:rsid w:val="001A1947"/>
    <w:rsid w:val="001A62CB"/>
    <w:rsid w:val="001C558C"/>
    <w:rsid w:val="001E5ACC"/>
    <w:rsid w:val="00212A14"/>
    <w:rsid w:val="00274323"/>
    <w:rsid w:val="002D38FA"/>
    <w:rsid w:val="003146AA"/>
    <w:rsid w:val="00316441"/>
    <w:rsid w:val="00322703"/>
    <w:rsid w:val="00323E60"/>
    <w:rsid w:val="003252B8"/>
    <w:rsid w:val="0034712D"/>
    <w:rsid w:val="0034796D"/>
    <w:rsid w:val="00360E66"/>
    <w:rsid w:val="00370A82"/>
    <w:rsid w:val="00377E98"/>
    <w:rsid w:val="00381B6F"/>
    <w:rsid w:val="003E1C51"/>
    <w:rsid w:val="003E2187"/>
    <w:rsid w:val="003E46F4"/>
    <w:rsid w:val="003F608D"/>
    <w:rsid w:val="00445F07"/>
    <w:rsid w:val="004561D8"/>
    <w:rsid w:val="0046095E"/>
    <w:rsid w:val="00461131"/>
    <w:rsid w:val="00470FD3"/>
    <w:rsid w:val="004A3AE6"/>
    <w:rsid w:val="004A75F2"/>
    <w:rsid w:val="004D17EF"/>
    <w:rsid w:val="004D2B22"/>
    <w:rsid w:val="004E3CCC"/>
    <w:rsid w:val="004E6EEE"/>
    <w:rsid w:val="004F1AE0"/>
    <w:rsid w:val="004F7D35"/>
    <w:rsid w:val="00530753"/>
    <w:rsid w:val="0053694C"/>
    <w:rsid w:val="00545A06"/>
    <w:rsid w:val="0054795F"/>
    <w:rsid w:val="00565769"/>
    <w:rsid w:val="005C27BD"/>
    <w:rsid w:val="005D0DED"/>
    <w:rsid w:val="005E4BA7"/>
    <w:rsid w:val="005F3103"/>
    <w:rsid w:val="0060003B"/>
    <w:rsid w:val="006152C1"/>
    <w:rsid w:val="00625327"/>
    <w:rsid w:val="00684D7E"/>
    <w:rsid w:val="00686A1A"/>
    <w:rsid w:val="006A660E"/>
    <w:rsid w:val="006C60E0"/>
    <w:rsid w:val="0072184D"/>
    <w:rsid w:val="0074096A"/>
    <w:rsid w:val="00744721"/>
    <w:rsid w:val="00747A24"/>
    <w:rsid w:val="0075467C"/>
    <w:rsid w:val="007847CC"/>
    <w:rsid w:val="007B28B7"/>
    <w:rsid w:val="007F23EC"/>
    <w:rsid w:val="00801CF4"/>
    <w:rsid w:val="008022E2"/>
    <w:rsid w:val="00846F0E"/>
    <w:rsid w:val="008525A6"/>
    <w:rsid w:val="00870FB4"/>
    <w:rsid w:val="0087744B"/>
    <w:rsid w:val="00887821"/>
    <w:rsid w:val="008F5B49"/>
    <w:rsid w:val="00900FAB"/>
    <w:rsid w:val="0090394A"/>
    <w:rsid w:val="00910F82"/>
    <w:rsid w:val="00920554"/>
    <w:rsid w:val="00922375"/>
    <w:rsid w:val="0098215D"/>
    <w:rsid w:val="009935D4"/>
    <w:rsid w:val="009A238F"/>
    <w:rsid w:val="009C3779"/>
    <w:rsid w:val="009D7025"/>
    <w:rsid w:val="009E77E9"/>
    <w:rsid w:val="009F143A"/>
    <w:rsid w:val="009F1AF9"/>
    <w:rsid w:val="00A60D77"/>
    <w:rsid w:val="00A72899"/>
    <w:rsid w:val="00A84BDD"/>
    <w:rsid w:val="00A87466"/>
    <w:rsid w:val="00A911C4"/>
    <w:rsid w:val="00AC519D"/>
    <w:rsid w:val="00AC5B2E"/>
    <w:rsid w:val="00AD5432"/>
    <w:rsid w:val="00B04646"/>
    <w:rsid w:val="00BD4870"/>
    <w:rsid w:val="00BD7657"/>
    <w:rsid w:val="00C56E0B"/>
    <w:rsid w:val="00C62BBA"/>
    <w:rsid w:val="00C70CDF"/>
    <w:rsid w:val="00CA6E6C"/>
    <w:rsid w:val="00CB133B"/>
    <w:rsid w:val="00CC3D6F"/>
    <w:rsid w:val="00CE79F9"/>
    <w:rsid w:val="00D038FE"/>
    <w:rsid w:val="00D17B12"/>
    <w:rsid w:val="00D279EF"/>
    <w:rsid w:val="00D27A98"/>
    <w:rsid w:val="00D45549"/>
    <w:rsid w:val="00D528C3"/>
    <w:rsid w:val="00DC0F4F"/>
    <w:rsid w:val="00DE35B8"/>
    <w:rsid w:val="00E10DB1"/>
    <w:rsid w:val="00E20368"/>
    <w:rsid w:val="00E20B32"/>
    <w:rsid w:val="00E46DD3"/>
    <w:rsid w:val="00E611A3"/>
    <w:rsid w:val="00E63FCA"/>
    <w:rsid w:val="00EB57A2"/>
    <w:rsid w:val="00EB7A68"/>
    <w:rsid w:val="00ED7FAF"/>
    <w:rsid w:val="00EF67E7"/>
    <w:rsid w:val="00F31605"/>
    <w:rsid w:val="00F561FF"/>
    <w:rsid w:val="00F616A9"/>
    <w:rsid w:val="00F66AFA"/>
    <w:rsid w:val="00F92962"/>
    <w:rsid w:val="00F930D6"/>
    <w:rsid w:val="00FD46DF"/>
    <w:rsid w:val="00FE3635"/>
    <w:rsid w:val="00FF3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7E1B93E3"/>
  <w15:docId w15:val="{49268412-D728-49DC-8E57-EA0D5FFD0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5" w:line="267" w:lineRule="auto"/>
      <w:ind w:left="3" w:right="86" w:hanging="1"/>
      <w:jc w:val="both"/>
    </w:pPr>
    <w:rPr>
      <w:rFonts w:ascii="Arial" w:eastAsia="Arial" w:hAnsi="Arial" w:cs="Arial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C70C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70CDF"/>
    <w:rPr>
      <w:rFonts w:ascii="Arial" w:eastAsia="Arial" w:hAnsi="Arial" w:cs="Arial"/>
      <w:color w:val="000000"/>
    </w:rPr>
  </w:style>
  <w:style w:type="paragraph" w:styleId="a5">
    <w:name w:val="footer"/>
    <w:basedOn w:val="a"/>
    <w:link w:val="a6"/>
    <w:uiPriority w:val="99"/>
    <w:unhideWhenUsed/>
    <w:rsid w:val="00C70C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70CDF"/>
    <w:rPr>
      <w:rFonts w:ascii="Arial" w:eastAsia="Arial" w:hAnsi="Arial" w:cs="Arial"/>
      <w:color w:val="000000"/>
    </w:rPr>
  </w:style>
  <w:style w:type="character" w:styleId="a7">
    <w:name w:val="annotation reference"/>
    <w:basedOn w:val="a0"/>
    <w:uiPriority w:val="99"/>
    <w:semiHidden/>
    <w:unhideWhenUsed/>
    <w:rsid w:val="003F608D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3F608D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3F608D"/>
    <w:rPr>
      <w:rFonts w:ascii="Arial" w:eastAsia="Arial" w:hAnsi="Arial" w:cs="Arial"/>
      <w:color w:val="000000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3F608D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3F608D"/>
    <w:rPr>
      <w:rFonts w:ascii="Arial" w:eastAsia="Arial" w:hAnsi="Arial" w:cs="Arial"/>
      <w:b/>
      <w:bCs/>
      <w:color w:val="000000"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3F608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3F608D"/>
    <w:rPr>
      <w:rFonts w:ascii="Tahoma" w:eastAsia="Arial" w:hAnsi="Tahoma" w:cs="Tahoma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15AE2906</Template>
  <TotalTime>8</TotalTime>
  <Pages>3</Pages>
  <Words>434</Words>
  <Characters>2173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Piba</Company>
  <LinksUpToDate>false</LinksUpToDate>
  <CharactersWithSpaces>2602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דוד פאר</dc:creator>
  <cp:keywords/>
  <cp:lastModifiedBy>דגנית סמי</cp:lastModifiedBy>
  <cp:revision>12</cp:revision>
  <dcterms:created xsi:type="dcterms:W3CDTF">2023-05-15T09:07:00Z</dcterms:created>
  <dcterms:modified xsi:type="dcterms:W3CDTF">2023-05-15T09:22:00Z</dcterms:modified>
</cp:coreProperties>
</file>